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FF5" w:rsidRDefault="00650FF5" w:rsidP="005B67BD">
      <w:pPr>
        <w:pStyle w:val="Hode"/>
        <w:framePr w:w="9765" w:h="3364" w:hSpace="180" w:wrap="auto" w:vAnchor="text" w:hAnchor="page" w:x="853" w:y="-349"/>
        <w:tabs>
          <w:tab w:val="right" w:pos="9356"/>
        </w:tabs>
        <w:spacing w:after="0"/>
        <w:rPr>
          <w:rFonts w:ascii="Britannic Bold" w:hAnsi="Britannic Bold"/>
        </w:rPr>
      </w:pPr>
      <w:r>
        <w:rPr>
          <w:rFonts w:ascii="Britannic Bold" w:hAnsi="Britannic Bold"/>
        </w:rPr>
        <w:tab/>
        <w:t>LINDERUDVEIEN HUSEIERFORENING</w:t>
      </w:r>
    </w:p>
    <w:p w:rsidR="00650FF5" w:rsidRDefault="00650FF5" w:rsidP="005B67BD">
      <w:pPr>
        <w:pStyle w:val="Hode"/>
        <w:framePr w:w="9765" w:h="3364" w:hSpace="180" w:wrap="auto" w:vAnchor="text" w:hAnchor="page" w:x="853" w:y="-349"/>
        <w:tabs>
          <w:tab w:val="right" w:pos="9356"/>
        </w:tabs>
        <w:spacing w:after="0"/>
        <w:ind w:right="402"/>
        <w:rPr>
          <w:rFonts w:ascii="Arial" w:hAnsi="Arial"/>
          <w:sz w:val="28"/>
        </w:rPr>
      </w:pPr>
      <w:r>
        <w:rPr>
          <w:sz w:val="28"/>
        </w:rPr>
        <w:t>Referat fra styremøte</w:t>
      </w:r>
      <w:r>
        <w:tab/>
      </w:r>
      <w:r w:rsidR="0012235E">
        <w:rPr>
          <w:rFonts w:ascii="Britannic Bold" w:hAnsi="Britannic Bold"/>
          <w:sz w:val="24"/>
        </w:rPr>
        <w:t xml:space="preserve">Linderudveien </w:t>
      </w:r>
      <w:r w:rsidR="00EC1F51">
        <w:rPr>
          <w:rFonts w:ascii="Britannic Bold" w:hAnsi="Britannic Bold"/>
          <w:sz w:val="24"/>
        </w:rPr>
        <w:t>50</w:t>
      </w:r>
      <w:r>
        <w:rPr>
          <w:rFonts w:ascii="Britannic Bold" w:hAnsi="Britannic Bold"/>
          <w:sz w:val="24"/>
        </w:rPr>
        <w:t>, 1353 Bærums Verk</w:t>
      </w:r>
    </w:p>
    <w:tbl>
      <w:tblPr>
        <w:tblW w:w="0" w:type="auto"/>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06"/>
        <w:gridCol w:w="1134"/>
        <w:gridCol w:w="1771"/>
        <w:gridCol w:w="2552"/>
        <w:gridCol w:w="3260"/>
      </w:tblGrid>
      <w:tr w:rsidR="00650FF5">
        <w:trPr>
          <w:trHeight w:hRule="exact" w:val="420"/>
        </w:trPr>
        <w:tc>
          <w:tcPr>
            <w:tcW w:w="1206" w:type="dxa"/>
          </w:tcPr>
          <w:p w:rsidR="00650FF5" w:rsidRPr="00B83183" w:rsidRDefault="00650FF5" w:rsidP="005B67BD">
            <w:pPr>
              <w:pStyle w:val="Tabellhode"/>
              <w:framePr w:w="9765" w:h="3364" w:hSpace="180" w:wrap="auto" w:vAnchor="text" w:hAnchor="page" w:x="853" w:y="-349"/>
              <w:rPr>
                <w:b w:val="0"/>
                <w:szCs w:val="16"/>
              </w:rPr>
            </w:pPr>
            <w:r w:rsidRPr="00B83183">
              <w:rPr>
                <w:b w:val="0"/>
                <w:szCs w:val="16"/>
              </w:rPr>
              <w:t>Dag:</w:t>
            </w:r>
          </w:p>
          <w:p w:rsidR="00650FF5" w:rsidRPr="00B83183" w:rsidRDefault="00F020B6" w:rsidP="005B67BD">
            <w:pPr>
              <w:pStyle w:val="Tabelltekst"/>
              <w:framePr w:w="9765" w:h="3364" w:hSpace="180" w:wrap="auto" w:vAnchor="text" w:hAnchor="page" w:x="853" w:y="-349"/>
              <w:ind w:left="71"/>
              <w:rPr>
                <w:szCs w:val="16"/>
              </w:rPr>
            </w:pPr>
            <w:r>
              <w:rPr>
                <w:szCs w:val="16"/>
              </w:rPr>
              <w:t>Torsdag</w:t>
            </w:r>
            <w:r w:rsidR="00774181">
              <w:rPr>
                <w:szCs w:val="16"/>
              </w:rPr>
              <w:t xml:space="preserve"> </w:t>
            </w:r>
          </w:p>
        </w:tc>
        <w:tc>
          <w:tcPr>
            <w:tcW w:w="1134" w:type="dxa"/>
          </w:tcPr>
          <w:p w:rsidR="00650FF5" w:rsidRPr="00B83183" w:rsidRDefault="00650FF5" w:rsidP="005B67BD">
            <w:pPr>
              <w:pStyle w:val="Tabellhode"/>
              <w:framePr w:w="9765" w:h="3364" w:hSpace="180" w:wrap="auto" w:vAnchor="text" w:hAnchor="page" w:x="853" w:y="-349"/>
              <w:rPr>
                <w:szCs w:val="16"/>
              </w:rPr>
            </w:pPr>
            <w:r w:rsidRPr="00B83183">
              <w:rPr>
                <w:szCs w:val="16"/>
              </w:rPr>
              <w:t>Dato:</w:t>
            </w:r>
          </w:p>
          <w:p w:rsidR="00650FF5" w:rsidRPr="00B83183" w:rsidRDefault="00BE6BA2" w:rsidP="00BE6BA2">
            <w:pPr>
              <w:pStyle w:val="Tabelltekst"/>
              <w:framePr w:w="9765" w:h="3364" w:hSpace="180" w:wrap="auto" w:vAnchor="text" w:hAnchor="page" w:x="853" w:y="-349"/>
              <w:ind w:left="141"/>
              <w:rPr>
                <w:szCs w:val="16"/>
              </w:rPr>
            </w:pPr>
            <w:r>
              <w:rPr>
                <w:szCs w:val="16"/>
              </w:rPr>
              <w:t>14.01.</w:t>
            </w:r>
            <w:r w:rsidR="00650FF5" w:rsidRPr="00B83183">
              <w:rPr>
                <w:szCs w:val="16"/>
              </w:rPr>
              <w:t xml:space="preserve"> 201</w:t>
            </w:r>
            <w:r>
              <w:rPr>
                <w:szCs w:val="16"/>
              </w:rPr>
              <w:t>6</w:t>
            </w:r>
          </w:p>
        </w:tc>
        <w:tc>
          <w:tcPr>
            <w:tcW w:w="1771" w:type="dxa"/>
          </w:tcPr>
          <w:p w:rsidR="00650FF5" w:rsidRPr="00B83183" w:rsidRDefault="00650FF5" w:rsidP="005B67BD">
            <w:pPr>
              <w:pStyle w:val="Tabellhode"/>
              <w:framePr w:w="9765" w:h="3364" w:hSpace="180" w:wrap="auto" w:vAnchor="text" w:hAnchor="page" w:x="853" w:y="-349"/>
              <w:rPr>
                <w:szCs w:val="16"/>
              </w:rPr>
            </w:pPr>
            <w:r w:rsidRPr="00B83183">
              <w:rPr>
                <w:rFonts w:ascii="Univers" w:hAnsi="Univers"/>
                <w:szCs w:val="16"/>
              </w:rPr>
              <w:t>Sted:</w:t>
            </w:r>
          </w:p>
          <w:p w:rsidR="00650FF5" w:rsidRPr="00B83183" w:rsidRDefault="004A676F" w:rsidP="005B67BD">
            <w:pPr>
              <w:pStyle w:val="Tabelltekst"/>
              <w:framePr w:w="9765" w:h="3364" w:hSpace="180" w:wrap="auto" w:vAnchor="text" w:hAnchor="page" w:x="853" w:y="-349"/>
              <w:ind w:left="141"/>
              <w:rPr>
                <w:szCs w:val="16"/>
              </w:rPr>
            </w:pPr>
            <w:r>
              <w:rPr>
                <w:szCs w:val="16"/>
              </w:rPr>
              <w:t>Cathrine</w:t>
            </w:r>
          </w:p>
        </w:tc>
        <w:tc>
          <w:tcPr>
            <w:tcW w:w="2552" w:type="dxa"/>
          </w:tcPr>
          <w:p w:rsidR="00650FF5" w:rsidRPr="00B83183" w:rsidRDefault="00650FF5" w:rsidP="005B67BD">
            <w:pPr>
              <w:pStyle w:val="Tabellhode"/>
              <w:framePr w:w="9765" w:h="3364" w:hSpace="180" w:wrap="auto" w:vAnchor="text" w:hAnchor="page" w:x="853" w:y="-349"/>
              <w:rPr>
                <w:szCs w:val="16"/>
              </w:rPr>
            </w:pPr>
            <w:r w:rsidRPr="00B83183">
              <w:rPr>
                <w:szCs w:val="16"/>
              </w:rPr>
              <w:t>Møteleder:</w:t>
            </w:r>
          </w:p>
          <w:p w:rsidR="00650FF5" w:rsidRPr="00B83183" w:rsidRDefault="004A676F" w:rsidP="005B67BD">
            <w:pPr>
              <w:pStyle w:val="Tabelltekst"/>
              <w:framePr w:w="9765" w:h="3364" w:hSpace="180" w:wrap="auto" w:vAnchor="text" w:hAnchor="page" w:x="853" w:y="-349"/>
              <w:ind w:left="113"/>
              <w:rPr>
                <w:szCs w:val="16"/>
              </w:rPr>
            </w:pPr>
            <w:r>
              <w:rPr>
                <w:szCs w:val="16"/>
              </w:rPr>
              <w:t>Ingen spesielle</w:t>
            </w:r>
          </w:p>
        </w:tc>
        <w:tc>
          <w:tcPr>
            <w:tcW w:w="3260" w:type="dxa"/>
          </w:tcPr>
          <w:p w:rsidR="00650FF5" w:rsidRPr="00B83183" w:rsidRDefault="00650FF5" w:rsidP="005B67BD">
            <w:pPr>
              <w:pStyle w:val="Tabellhode"/>
              <w:framePr w:w="9765" w:h="3364" w:hSpace="180" w:wrap="auto" w:vAnchor="text" w:hAnchor="page" w:x="853" w:y="-349"/>
              <w:rPr>
                <w:szCs w:val="16"/>
              </w:rPr>
            </w:pPr>
            <w:r w:rsidRPr="00B83183">
              <w:rPr>
                <w:szCs w:val="16"/>
              </w:rPr>
              <w:t>Referent/dato:</w:t>
            </w:r>
          </w:p>
          <w:p w:rsidR="00650FF5" w:rsidRPr="00B83183" w:rsidRDefault="004A676F" w:rsidP="005B67BD">
            <w:pPr>
              <w:pStyle w:val="Tabelltekst"/>
              <w:framePr w:w="9765" w:h="3364" w:hSpace="180" w:wrap="auto" w:vAnchor="text" w:hAnchor="page" w:x="853" w:y="-349"/>
              <w:ind w:left="113"/>
              <w:rPr>
                <w:szCs w:val="16"/>
              </w:rPr>
            </w:pPr>
            <w:r>
              <w:rPr>
                <w:szCs w:val="16"/>
              </w:rPr>
              <w:t xml:space="preserve">Julius </w:t>
            </w:r>
            <w:r w:rsidR="00F020B6">
              <w:rPr>
                <w:szCs w:val="16"/>
              </w:rPr>
              <w:t>15.01.</w:t>
            </w:r>
            <w:r w:rsidR="007B6F2B">
              <w:rPr>
                <w:szCs w:val="16"/>
              </w:rPr>
              <w:t>.201</w:t>
            </w:r>
            <w:r w:rsidR="00F020B6">
              <w:rPr>
                <w:szCs w:val="16"/>
              </w:rPr>
              <w:t>6</w:t>
            </w:r>
          </w:p>
        </w:tc>
      </w:tr>
      <w:tr w:rsidR="00650FF5">
        <w:trPr>
          <w:trHeight w:hRule="exact" w:val="245"/>
        </w:trPr>
        <w:tc>
          <w:tcPr>
            <w:tcW w:w="9923" w:type="dxa"/>
            <w:gridSpan w:val="5"/>
          </w:tcPr>
          <w:p w:rsidR="00650FF5" w:rsidRDefault="00650FF5" w:rsidP="005B67BD">
            <w:pPr>
              <w:pStyle w:val="Tabelltekst"/>
              <w:framePr w:w="9765" w:h="3364" w:hSpace="180" w:wrap="auto" w:vAnchor="text" w:hAnchor="page" w:x="853" w:y="-349"/>
              <w:ind w:left="113"/>
            </w:pPr>
            <w:r>
              <w:rPr>
                <w:sz w:val="14"/>
              </w:rPr>
              <w:t>Tilstede (merket ´x´ under)</w:t>
            </w:r>
            <w:r>
              <w:t xml:space="preserve"> </w:t>
            </w:r>
          </w:p>
        </w:tc>
      </w:tr>
      <w:tr w:rsidR="00650FF5" w:rsidTr="00901C87">
        <w:trPr>
          <w:trHeight w:hRule="exact" w:val="1735"/>
        </w:trPr>
        <w:tc>
          <w:tcPr>
            <w:tcW w:w="9923" w:type="dxa"/>
            <w:gridSpan w:val="5"/>
          </w:tcPr>
          <w:p w:rsidR="004A676F" w:rsidRDefault="00081B50" w:rsidP="005B67BD">
            <w:pPr>
              <w:pStyle w:val="Tabelltekst"/>
              <w:framePr w:w="9765" w:h="3364" w:hSpace="180" w:wrap="auto" w:vAnchor="text" w:hAnchor="page" w:x="853" w:y="-349"/>
              <w:tabs>
                <w:tab w:val="left" w:pos="1843"/>
                <w:tab w:val="left" w:pos="3402"/>
              </w:tabs>
              <w:spacing w:after="120"/>
              <w:rPr>
                <w:sz w:val="20"/>
              </w:rPr>
            </w:pPr>
            <w:r>
              <w:rPr>
                <w:sz w:val="20"/>
                <w:u w:val="single"/>
              </w:rPr>
              <w:t xml:space="preserve">  Styret 201</w:t>
            </w:r>
            <w:bookmarkStart w:id="0" w:name="Check1"/>
            <w:bookmarkStart w:id="1" w:name="OLE_LINK1"/>
            <w:bookmarkStart w:id="2" w:name="OLE_LINK2"/>
            <w:r w:rsidR="00F020B6">
              <w:rPr>
                <w:sz w:val="20"/>
                <w:u w:val="single"/>
              </w:rPr>
              <w:t>6</w:t>
            </w:r>
          </w:p>
          <w:p w:rsidR="00650FF5" w:rsidRDefault="00220B8C" w:rsidP="005B67BD">
            <w:pPr>
              <w:pStyle w:val="Tabelltekst"/>
              <w:framePr w:w="9765" w:h="3364" w:hSpace="180" w:wrap="auto" w:vAnchor="text" w:hAnchor="page" w:x="853" w:y="-349"/>
              <w:tabs>
                <w:tab w:val="left" w:pos="1843"/>
                <w:tab w:val="left" w:pos="3402"/>
              </w:tabs>
              <w:spacing w:after="120"/>
              <w:rPr>
                <w:sz w:val="20"/>
              </w:rPr>
            </w:pPr>
            <w:r>
              <w:rPr>
                <w:sz w:val="20"/>
              </w:rPr>
              <w:fldChar w:fldCharType="begin">
                <w:ffData>
                  <w:name w:val="Check1"/>
                  <w:enabled w:val="0"/>
                  <w:calcOnExit w:val="0"/>
                  <w:checkBox>
                    <w:sizeAuto/>
                    <w:default w:val="1"/>
                  </w:checkBox>
                </w:ffData>
              </w:fldChar>
            </w:r>
            <w:r w:rsidR="00650FF5">
              <w:rPr>
                <w:sz w:val="20"/>
              </w:rPr>
              <w:instrText xml:space="preserve"> FORMCHECKBOX </w:instrText>
            </w:r>
            <w:r w:rsidR="00897D0A">
              <w:rPr>
                <w:sz w:val="20"/>
              </w:rPr>
            </w:r>
            <w:r w:rsidR="00897D0A">
              <w:rPr>
                <w:sz w:val="20"/>
              </w:rPr>
              <w:fldChar w:fldCharType="separate"/>
            </w:r>
            <w:r>
              <w:rPr>
                <w:sz w:val="20"/>
              </w:rPr>
              <w:fldChar w:fldCharType="end"/>
            </w:r>
            <w:bookmarkEnd w:id="0"/>
            <w:r w:rsidR="00E6698E">
              <w:rPr>
                <w:sz w:val="20"/>
              </w:rPr>
              <w:t xml:space="preserve"> </w:t>
            </w:r>
            <w:bookmarkEnd w:id="1"/>
            <w:bookmarkEnd w:id="2"/>
            <w:proofErr w:type="gramStart"/>
            <w:r w:rsidR="00650FF5">
              <w:rPr>
                <w:sz w:val="20"/>
              </w:rPr>
              <w:t>Leder</w:t>
            </w:r>
            <w:r w:rsidR="00774181">
              <w:rPr>
                <w:sz w:val="20"/>
              </w:rPr>
              <w:t xml:space="preserve">                                Cathrine</w:t>
            </w:r>
            <w:proofErr w:type="gramEnd"/>
            <w:r w:rsidR="00774181">
              <w:rPr>
                <w:sz w:val="20"/>
              </w:rPr>
              <w:t xml:space="preserve"> Olsen                 </w:t>
            </w:r>
            <w:r w:rsidR="00BE6BA2">
              <w:rPr>
                <w:sz w:val="20"/>
              </w:rPr>
              <w:t xml:space="preserve"> </w:t>
            </w:r>
            <w:r w:rsidR="00774181">
              <w:rPr>
                <w:sz w:val="20"/>
              </w:rPr>
              <w:t>84</w:t>
            </w:r>
          </w:p>
          <w:p w:rsidR="00650FF5" w:rsidRDefault="00220B8C" w:rsidP="005B67BD">
            <w:pPr>
              <w:pStyle w:val="Tabelltekst"/>
              <w:framePr w:w="9765" w:h="3364" w:hSpace="180" w:wrap="auto" w:vAnchor="text" w:hAnchor="page" w:x="853" w:y="-349"/>
              <w:tabs>
                <w:tab w:val="left" w:pos="2056"/>
                <w:tab w:val="left" w:pos="3615"/>
              </w:tabs>
              <w:rPr>
                <w:sz w:val="20"/>
              </w:rPr>
            </w:pPr>
            <w:r>
              <w:rPr>
                <w:sz w:val="20"/>
              </w:rPr>
              <w:fldChar w:fldCharType="begin">
                <w:ffData>
                  <w:name w:val="Check1"/>
                  <w:enabled w:val="0"/>
                  <w:calcOnExit w:val="0"/>
                  <w:checkBox>
                    <w:sizeAuto/>
                    <w:default w:val="1"/>
                  </w:checkBox>
                </w:ffData>
              </w:fldChar>
            </w:r>
            <w:r w:rsidR="00650FF5">
              <w:rPr>
                <w:sz w:val="20"/>
              </w:rPr>
              <w:instrText xml:space="preserve"> FORMCHECKBOX </w:instrText>
            </w:r>
            <w:r w:rsidR="00897D0A">
              <w:rPr>
                <w:sz w:val="20"/>
              </w:rPr>
            </w:r>
            <w:r w:rsidR="00897D0A">
              <w:rPr>
                <w:sz w:val="20"/>
              </w:rPr>
              <w:fldChar w:fldCharType="separate"/>
            </w:r>
            <w:r>
              <w:rPr>
                <w:sz w:val="20"/>
              </w:rPr>
              <w:fldChar w:fldCharType="end"/>
            </w:r>
            <w:r w:rsidR="00650FF5">
              <w:rPr>
                <w:sz w:val="20"/>
              </w:rPr>
              <w:t xml:space="preserve"> Styremedlem/</w:t>
            </w:r>
            <w:proofErr w:type="gramStart"/>
            <w:r w:rsidR="00650FF5">
              <w:rPr>
                <w:sz w:val="20"/>
              </w:rPr>
              <w:t xml:space="preserve">kasserer      </w:t>
            </w:r>
            <w:r w:rsidR="00BE6BA2">
              <w:rPr>
                <w:sz w:val="20"/>
              </w:rPr>
              <w:t>Henning</w:t>
            </w:r>
            <w:proofErr w:type="gramEnd"/>
            <w:r w:rsidR="00BE6BA2">
              <w:rPr>
                <w:sz w:val="20"/>
              </w:rPr>
              <w:t xml:space="preserve"> Frisak</w:t>
            </w:r>
            <w:r w:rsidR="00EB0681">
              <w:rPr>
                <w:sz w:val="20"/>
              </w:rPr>
              <w:t xml:space="preserve">                 </w:t>
            </w:r>
            <w:r w:rsidR="00BE6BA2">
              <w:rPr>
                <w:sz w:val="20"/>
              </w:rPr>
              <w:t>76</w:t>
            </w:r>
          </w:p>
          <w:p w:rsidR="00650FF5" w:rsidRDefault="001D37B6" w:rsidP="005B67BD">
            <w:pPr>
              <w:pStyle w:val="Tabelltekst"/>
              <w:framePr w:w="9765" w:h="3364" w:hSpace="180" w:wrap="auto" w:vAnchor="text" w:hAnchor="page" w:x="853" w:y="-349"/>
              <w:tabs>
                <w:tab w:val="left" w:pos="1843"/>
                <w:tab w:val="left" w:pos="3402"/>
              </w:tabs>
              <w:rPr>
                <w:sz w:val="20"/>
              </w:rPr>
            </w:pPr>
            <w:r>
              <w:rPr>
                <w:sz w:val="20"/>
              </w:rPr>
              <w:fldChar w:fldCharType="begin">
                <w:ffData>
                  <w:name w:val=""/>
                  <w:enabled w:val="0"/>
                  <w:calcOnExit w:val="0"/>
                  <w:checkBox>
                    <w:sizeAuto/>
                    <w:default w:val="1"/>
                  </w:checkBox>
                </w:ffData>
              </w:fldChar>
            </w:r>
            <w:r>
              <w:rPr>
                <w:sz w:val="20"/>
              </w:rPr>
              <w:instrText xml:space="preserve"> FORMCHECKBOX </w:instrText>
            </w:r>
            <w:r w:rsidR="00897D0A">
              <w:rPr>
                <w:sz w:val="20"/>
              </w:rPr>
            </w:r>
            <w:r w:rsidR="00897D0A">
              <w:rPr>
                <w:sz w:val="20"/>
              </w:rPr>
              <w:fldChar w:fldCharType="separate"/>
            </w:r>
            <w:r>
              <w:rPr>
                <w:sz w:val="20"/>
              </w:rPr>
              <w:fldChar w:fldCharType="end"/>
            </w:r>
            <w:r w:rsidR="00650FF5">
              <w:rPr>
                <w:sz w:val="20"/>
              </w:rPr>
              <w:t xml:space="preserve"> Styremedlem/</w:t>
            </w:r>
            <w:proofErr w:type="gramStart"/>
            <w:r w:rsidR="00650FF5">
              <w:rPr>
                <w:sz w:val="20"/>
              </w:rPr>
              <w:t xml:space="preserve">sekretær      </w:t>
            </w:r>
            <w:r w:rsidR="00304829">
              <w:rPr>
                <w:sz w:val="20"/>
              </w:rPr>
              <w:t>Stein</w:t>
            </w:r>
            <w:proofErr w:type="gramEnd"/>
            <w:r w:rsidR="00304829">
              <w:rPr>
                <w:sz w:val="20"/>
              </w:rPr>
              <w:t xml:space="preserve"> Julius Johansen       82</w:t>
            </w:r>
          </w:p>
          <w:bookmarkStart w:id="3" w:name="Check7"/>
          <w:p w:rsidR="00113253" w:rsidRDefault="001D37B6" w:rsidP="005B67BD">
            <w:pPr>
              <w:pStyle w:val="Tabelltekst"/>
              <w:framePr w:w="9765" w:h="3364" w:hSpace="180" w:wrap="auto" w:vAnchor="text" w:hAnchor="page" w:x="853" w:y="-349"/>
              <w:tabs>
                <w:tab w:val="left" w:pos="1843"/>
                <w:tab w:val="left" w:pos="3402"/>
              </w:tabs>
              <w:rPr>
                <w:sz w:val="20"/>
              </w:rPr>
            </w:pPr>
            <w:r>
              <w:rPr>
                <w:sz w:val="20"/>
              </w:rPr>
              <w:fldChar w:fldCharType="begin">
                <w:ffData>
                  <w:name w:val="Check7"/>
                  <w:enabled w:val="0"/>
                  <w:calcOnExit w:val="0"/>
                  <w:checkBox>
                    <w:sizeAuto/>
                    <w:default w:val="1"/>
                  </w:checkBox>
                </w:ffData>
              </w:fldChar>
            </w:r>
            <w:r>
              <w:rPr>
                <w:sz w:val="20"/>
              </w:rPr>
              <w:instrText xml:space="preserve"> FORMCHECKBOX </w:instrText>
            </w:r>
            <w:r w:rsidR="00897D0A">
              <w:rPr>
                <w:sz w:val="20"/>
              </w:rPr>
            </w:r>
            <w:r w:rsidR="00897D0A">
              <w:rPr>
                <w:sz w:val="20"/>
              </w:rPr>
              <w:fldChar w:fldCharType="separate"/>
            </w:r>
            <w:r>
              <w:rPr>
                <w:sz w:val="20"/>
              </w:rPr>
              <w:fldChar w:fldCharType="end"/>
            </w:r>
            <w:bookmarkEnd w:id="3"/>
            <w:r w:rsidR="00113253">
              <w:rPr>
                <w:sz w:val="20"/>
              </w:rPr>
              <w:t xml:space="preserve"> </w:t>
            </w:r>
            <w:proofErr w:type="gramStart"/>
            <w:r w:rsidR="00113253">
              <w:rPr>
                <w:sz w:val="20"/>
              </w:rPr>
              <w:t xml:space="preserve">Styremedlem                   </w:t>
            </w:r>
            <w:r w:rsidR="00B93487">
              <w:rPr>
                <w:sz w:val="20"/>
              </w:rPr>
              <w:t xml:space="preserve"> </w:t>
            </w:r>
            <w:r w:rsidR="00E6698E">
              <w:rPr>
                <w:sz w:val="20"/>
              </w:rPr>
              <w:t xml:space="preserve"> </w:t>
            </w:r>
            <w:r w:rsidR="00304829">
              <w:rPr>
                <w:sz w:val="20"/>
              </w:rPr>
              <w:t>Jørn</w:t>
            </w:r>
            <w:proofErr w:type="gramEnd"/>
            <w:r w:rsidR="00304829">
              <w:rPr>
                <w:sz w:val="20"/>
              </w:rPr>
              <w:t xml:space="preserve"> Buer    </w:t>
            </w:r>
            <w:r w:rsidR="00E6698E">
              <w:rPr>
                <w:sz w:val="20"/>
              </w:rPr>
              <w:t xml:space="preserve">                     </w:t>
            </w:r>
            <w:r w:rsidR="00304829">
              <w:rPr>
                <w:sz w:val="20"/>
              </w:rPr>
              <w:t>91</w:t>
            </w:r>
          </w:p>
          <w:p w:rsidR="00650FF5" w:rsidRDefault="00220B8C" w:rsidP="005B67BD">
            <w:pPr>
              <w:pStyle w:val="Tabelltekst"/>
              <w:framePr w:w="9765" w:h="3364" w:hSpace="180" w:wrap="auto" w:vAnchor="text" w:hAnchor="page" w:x="853" w:y="-349"/>
              <w:tabs>
                <w:tab w:val="left" w:pos="2056"/>
                <w:tab w:val="left" w:pos="3615"/>
              </w:tabs>
              <w:rPr>
                <w:sz w:val="20"/>
              </w:rPr>
            </w:pPr>
            <w:r>
              <w:rPr>
                <w:sz w:val="20"/>
              </w:rPr>
              <w:fldChar w:fldCharType="begin">
                <w:ffData>
                  <w:name w:val="Check1"/>
                  <w:enabled w:val="0"/>
                  <w:calcOnExit w:val="0"/>
                  <w:checkBox>
                    <w:sizeAuto/>
                    <w:default w:val="1"/>
                  </w:checkBox>
                </w:ffData>
              </w:fldChar>
            </w:r>
            <w:r w:rsidR="00D3323B">
              <w:rPr>
                <w:sz w:val="20"/>
              </w:rPr>
              <w:instrText xml:space="preserve"> FORMCHECKBOX </w:instrText>
            </w:r>
            <w:r w:rsidR="00897D0A">
              <w:rPr>
                <w:sz w:val="20"/>
              </w:rPr>
            </w:r>
            <w:r w:rsidR="00897D0A">
              <w:rPr>
                <w:sz w:val="20"/>
              </w:rPr>
              <w:fldChar w:fldCharType="separate"/>
            </w:r>
            <w:r>
              <w:rPr>
                <w:sz w:val="20"/>
              </w:rPr>
              <w:fldChar w:fldCharType="end"/>
            </w:r>
            <w:r w:rsidR="00810BE8">
              <w:rPr>
                <w:sz w:val="20"/>
              </w:rPr>
              <w:t xml:space="preserve"> </w:t>
            </w:r>
            <w:proofErr w:type="gramStart"/>
            <w:r w:rsidR="00113253">
              <w:rPr>
                <w:sz w:val="20"/>
              </w:rPr>
              <w:t>Styre</w:t>
            </w:r>
            <w:r w:rsidR="00650FF5">
              <w:rPr>
                <w:sz w:val="20"/>
              </w:rPr>
              <w:t xml:space="preserve">medlem                   </w:t>
            </w:r>
            <w:r w:rsidR="00BE6BA2">
              <w:rPr>
                <w:sz w:val="20"/>
              </w:rPr>
              <w:t xml:space="preserve"> Richard</w:t>
            </w:r>
            <w:proofErr w:type="gramEnd"/>
            <w:r w:rsidR="00BE6BA2">
              <w:rPr>
                <w:sz w:val="20"/>
              </w:rPr>
              <w:t xml:space="preserve"> Sous</w:t>
            </w:r>
            <w:r w:rsidR="00B93487">
              <w:rPr>
                <w:sz w:val="20"/>
              </w:rPr>
              <w:t xml:space="preserve">            </w:t>
            </w:r>
            <w:r w:rsidR="001D37B6">
              <w:rPr>
                <w:sz w:val="20"/>
              </w:rPr>
              <w:t xml:space="preserve">    </w:t>
            </w:r>
            <w:r w:rsidR="00BE6BA2">
              <w:rPr>
                <w:sz w:val="20"/>
              </w:rPr>
              <w:t xml:space="preserve">    61</w:t>
            </w:r>
          </w:p>
          <w:p w:rsidR="00E6698E" w:rsidRDefault="00E6698E" w:rsidP="005B67BD">
            <w:pPr>
              <w:pStyle w:val="Tabelltekst"/>
              <w:framePr w:w="9765" w:h="3364" w:hSpace="180" w:wrap="auto" w:vAnchor="text" w:hAnchor="page" w:x="853" w:y="-349"/>
              <w:tabs>
                <w:tab w:val="left" w:pos="2056"/>
                <w:tab w:val="left" w:pos="3615"/>
              </w:tabs>
              <w:ind w:left="113"/>
              <w:rPr>
                <w:sz w:val="20"/>
              </w:rPr>
            </w:pPr>
          </w:p>
        </w:tc>
      </w:tr>
      <w:tr w:rsidR="00304829" w:rsidTr="00901C87">
        <w:trPr>
          <w:trHeight w:hRule="exact" w:val="1735"/>
        </w:trPr>
        <w:tc>
          <w:tcPr>
            <w:tcW w:w="9923" w:type="dxa"/>
            <w:gridSpan w:val="5"/>
          </w:tcPr>
          <w:p w:rsidR="00304829" w:rsidRDefault="00304829" w:rsidP="005B67BD">
            <w:pPr>
              <w:pStyle w:val="Tabelltekst"/>
              <w:framePr w:w="9765" w:h="3364" w:hSpace="180" w:wrap="auto" w:vAnchor="text" w:hAnchor="page" w:x="853" w:y="-349"/>
              <w:tabs>
                <w:tab w:val="left" w:pos="1843"/>
                <w:tab w:val="left" w:pos="3402"/>
              </w:tabs>
              <w:spacing w:after="120"/>
              <w:rPr>
                <w:sz w:val="20"/>
                <w:u w:val="single"/>
              </w:rPr>
            </w:pPr>
          </w:p>
        </w:tc>
      </w:tr>
      <w:tr w:rsidR="00304829" w:rsidTr="005B67BD">
        <w:trPr>
          <w:trHeight w:hRule="exact" w:val="95"/>
        </w:trPr>
        <w:tc>
          <w:tcPr>
            <w:tcW w:w="9923" w:type="dxa"/>
            <w:gridSpan w:val="5"/>
          </w:tcPr>
          <w:p w:rsidR="00304829" w:rsidRDefault="00304829" w:rsidP="005B67BD">
            <w:pPr>
              <w:pStyle w:val="Tabelltekst"/>
              <w:framePr w:w="9765" w:h="3364" w:hSpace="180" w:wrap="auto" w:vAnchor="text" w:hAnchor="page" w:x="853" w:y="-349"/>
              <w:tabs>
                <w:tab w:val="left" w:pos="1843"/>
                <w:tab w:val="left" w:pos="3402"/>
              </w:tabs>
              <w:spacing w:after="120"/>
              <w:rPr>
                <w:sz w:val="20"/>
                <w:u w:val="single"/>
              </w:rPr>
            </w:pPr>
          </w:p>
        </w:tc>
      </w:tr>
    </w:tbl>
    <w:p w:rsidR="005B67BD" w:rsidRDefault="005B67BD" w:rsidP="00A5749D">
      <w:pPr>
        <w:spacing w:after="60"/>
        <w:rPr>
          <w:b/>
          <w:bCs/>
          <w:sz w:val="20"/>
          <w:u w:val="single"/>
        </w:rPr>
      </w:pPr>
    </w:p>
    <w:p w:rsidR="00A5749D" w:rsidRPr="00B93487" w:rsidRDefault="00A5749D" w:rsidP="00A5749D">
      <w:pPr>
        <w:spacing w:after="60"/>
        <w:rPr>
          <w:b/>
          <w:bCs/>
          <w:sz w:val="20"/>
          <w:u w:val="single"/>
        </w:rPr>
      </w:pPr>
      <w:r w:rsidRPr="00B93487">
        <w:rPr>
          <w:b/>
          <w:bCs/>
          <w:sz w:val="20"/>
          <w:u w:val="single"/>
        </w:rPr>
        <w:t>Agenda</w:t>
      </w:r>
    </w:p>
    <w:p w:rsidR="00A5749D" w:rsidRPr="00304829" w:rsidRDefault="00A5749D" w:rsidP="00304829">
      <w:pPr>
        <w:spacing w:after="60"/>
        <w:rPr>
          <w:b/>
          <w:sz w:val="20"/>
        </w:rPr>
      </w:pPr>
    </w:p>
    <w:p w:rsidR="00774181" w:rsidRDefault="00BE6BA2" w:rsidP="00304829">
      <w:pPr>
        <w:pStyle w:val="ListParagraph"/>
        <w:numPr>
          <w:ilvl w:val="0"/>
          <w:numId w:val="2"/>
        </w:numPr>
        <w:spacing w:after="60"/>
        <w:rPr>
          <w:b/>
          <w:sz w:val="20"/>
        </w:rPr>
      </w:pPr>
      <w:r>
        <w:rPr>
          <w:b/>
          <w:sz w:val="20"/>
        </w:rPr>
        <w:t>Bli kjent (2 nye styremedlemmer)</w:t>
      </w:r>
    </w:p>
    <w:p w:rsidR="00BE6BA2" w:rsidRDefault="00BE6BA2" w:rsidP="00304829">
      <w:pPr>
        <w:pStyle w:val="ListParagraph"/>
        <w:numPr>
          <w:ilvl w:val="0"/>
          <w:numId w:val="2"/>
        </w:numPr>
        <w:spacing w:after="60"/>
        <w:rPr>
          <w:b/>
          <w:sz w:val="20"/>
        </w:rPr>
      </w:pPr>
      <w:r>
        <w:rPr>
          <w:b/>
          <w:sz w:val="20"/>
        </w:rPr>
        <w:t>Fordeling av oppgaver og ansvar</w:t>
      </w:r>
    </w:p>
    <w:p w:rsidR="00BE6BA2" w:rsidRDefault="00BE6BA2" w:rsidP="00304829">
      <w:pPr>
        <w:pStyle w:val="ListParagraph"/>
        <w:numPr>
          <w:ilvl w:val="0"/>
          <w:numId w:val="2"/>
        </w:numPr>
        <w:spacing w:after="60"/>
        <w:rPr>
          <w:b/>
          <w:sz w:val="20"/>
        </w:rPr>
      </w:pPr>
      <w:r>
        <w:rPr>
          <w:b/>
          <w:sz w:val="20"/>
        </w:rPr>
        <w:t xml:space="preserve">Avgift for lading av biler i garasjeanlegg </w:t>
      </w:r>
    </w:p>
    <w:p w:rsidR="00BE6BA2" w:rsidRDefault="00BE6BA2" w:rsidP="00304829">
      <w:pPr>
        <w:pStyle w:val="ListParagraph"/>
        <w:numPr>
          <w:ilvl w:val="0"/>
          <w:numId w:val="2"/>
        </w:numPr>
        <w:spacing w:after="60"/>
        <w:rPr>
          <w:b/>
          <w:sz w:val="20"/>
        </w:rPr>
      </w:pPr>
      <w:r>
        <w:rPr>
          <w:b/>
          <w:sz w:val="20"/>
        </w:rPr>
        <w:t>Elbilsaken</w:t>
      </w:r>
    </w:p>
    <w:p w:rsidR="00BE6BA2" w:rsidRDefault="00BE6BA2" w:rsidP="00304829">
      <w:pPr>
        <w:pStyle w:val="ListParagraph"/>
        <w:numPr>
          <w:ilvl w:val="0"/>
          <w:numId w:val="2"/>
        </w:numPr>
        <w:spacing w:after="60"/>
        <w:rPr>
          <w:b/>
          <w:sz w:val="20"/>
        </w:rPr>
      </w:pPr>
      <w:r>
        <w:rPr>
          <w:b/>
          <w:sz w:val="20"/>
        </w:rPr>
        <w:t>Fastsetting av datoer for styremøter for resten av 2016, dugnader og generalforsamling</w:t>
      </w:r>
    </w:p>
    <w:p w:rsidR="00BE6BA2" w:rsidRDefault="00BE6BA2" w:rsidP="00304829">
      <w:pPr>
        <w:pStyle w:val="ListParagraph"/>
        <w:numPr>
          <w:ilvl w:val="0"/>
          <w:numId w:val="2"/>
        </w:numPr>
        <w:spacing w:after="60"/>
        <w:rPr>
          <w:b/>
          <w:sz w:val="20"/>
        </w:rPr>
      </w:pPr>
      <w:r>
        <w:rPr>
          <w:b/>
          <w:sz w:val="20"/>
        </w:rPr>
        <w:t>Postkassestativ med samling av postkasser i Linderudveien</w:t>
      </w:r>
    </w:p>
    <w:p w:rsidR="00BE6BA2" w:rsidRDefault="00BE6BA2" w:rsidP="00BE6BA2">
      <w:pPr>
        <w:pStyle w:val="ListParagraph"/>
        <w:numPr>
          <w:ilvl w:val="0"/>
          <w:numId w:val="2"/>
        </w:numPr>
        <w:spacing w:after="60"/>
        <w:rPr>
          <w:b/>
          <w:sz w:val="20"/>
        </w:rPr>
      </w:pPr>
      <w:r>
        <w:rPr>
          <w:b/>
          <w:sz w:val="20"/>
        </w:rPr>
        <w:t>Utsendelse av årsavgift, og gjennomgang av evt. utestående</w:t>
      </w:r>
    </w:p>
    <w:p w:rsidR="00BE6BA2" w:rsidRDefault="00BE6BA2" w:rsidP="00BE6BA2">
      <w:pPr>
        <w:pStyle w:val="ListParagraph"/>
        <w:numPr>
          <w:ilvl w:val="0"/>
          <w:numId w:val="2"/>
        </w:numPr>
        <w:spacing w:after="60"/>
        <w:rPr>
          <w:b/>
          <w:sz w:val="20"/>
        </w:rPr>
      </w:pPr>
      <w:r>
        <w:rPr>
          <w:b/>
          <w:sz w:val="20"/>
        </w:rPr>
        <w:t xml:space="preserve">Fartsdumper </w:t>
      </w:r>
    </w:p>
    <w:p w:rsidR="00BE6BA2" w:rsidRPr="00BE6BA2" w:rsidRDefault="00BE6BA2" w:rsidP="00BE6BA2">
      <w:pPr>
        <w:pStyle w:val="ListParagraph"/>
        <w:numPr>
          <w:ilvl w:val="0"/>
          <w:numId w:val="2"/>
        </w:numPr>
        <w:spacing w:after="60"/>
        <w:rPr>
          <w:b/>
          <w:sz w:val="20"/>
        </w:rPr>
      </w:pPr>
      <w:r>
        <w:rPr>
          <w:b/>
          <w:sz w:val="20"/>
        </w:rPr>
        <w:t>Eventuelt</w:t>
      </w:r>
    </w:p>
    <w:tbl>
      <w:tblPr>
        <w:tblW w:w="9320" w:type="dxa"/>
        <w:tblCellMar>
          <w:left w:w="70" w:type="dxa"/>
          <w:right w:w="70" w:type="dxa"/>
        </w:tblCellMar>
        <w:tblLook w:val="04A0" w:firstRow="1" w:lastRow="0" w:firstColumn="1" w:lastColumn="0" w:noHBand="0" w:noVBand="1"/>
      </w:tblPr>
      <w:tblGrid>
        <w:gridCol w:w="4360"/>
        <w:gridCol w:w="2380"/>
        <w:gridCol w:w="2580"/>
      </w:tblGrid>
      <w:tr w:rsidR="005B67BD" w:rsidRPr="00704B62" w:rsidTr="005B29D5">
        <w:trPr>
          <w:trHeight w:val="315"/>
        </w:trPr>
        <w:tc>
          <w:tcPr>
            <w:tcW w:w="4360" w:type="dxa"/>
            <w:tcBorders>
              <w:top w:val="nil"/>
              <w:left w:val="nil"/>
              <w:bottom w:val="nil"/>
              <w:right w:val="nil"/>
            </w:tcBorders>
            <w:shd w:val="clear" w:color="auto" w:fill="auto"/>
            <w:noWrap/>
            <w:vAlign w:val="bottom"/>
            <w:hideMark/>
          </w:tcPr>
          <w:p w:rsidR="005B67BD" w:rsidRPr="00704B62" w:rsidRDefault="005B67BD" w:rsidP="00774181">
            <w:pPr>
              <w:rPr>
                <w:sz w:val="20"/>
                <w:lang w:eastAsia="nb-NO"/>
              </w:rPr>
            </w:pPr>
          </w:p>
        </w:tc>
        <w:tc>
          <w:tcPr>
            <w:tcW w:w="2380" w:type="dxa"/>
            <w:tcBorders>
              <w:top w:val="nil"/>
              <w:left w:val="nil"/>
              <w:bottom w:val="nil"/>
              <w:right w:val="nil"/>
            </w:tcBorders>
            <w:shd w:val="clear" w:color="auto" w:fill="auto"/>
            <w:noWrap/>
            <w:vAlign w:val="bottom"/>
            <w:hideMark/>
          </w:tcPr>
          <w:p w:rsidR="005B67BD" w:rsidRPr="00704B62" w:rsidRDefault="005B67BD" w:rsidP="005B29D5">
            <w:pPr>
              <w:rPr>
                <w:sz w:val="20"/>
                <w:lang w:eastAsia="nb-NO"/>
              </w:rPr>
            </w:pPr>
          </w:p>
        </w:tc>
        <w:tc>
          <w:tcPr>
            <w:tcW w:w="2580" w:type="dxa"/>
            <w:tcBorders>
              <w:top w:val="nil"/>
              <w:left w:val="nil"/>
              <w:bottom w:val="nil"/>
              <w:right w:val="nil"/>
            </w:tcBorders>
            <w:shd w:val="clear" w:color="auto" w:fill="auto"/>
            <w:noWrap/>
            <w:vAlign w:val="bottom"/>
            <w:hideMark/>
          </w:tcPr>
          <w:p w:rsidR="005B67BD" w:rsidRPr="00704B62" w:rsidRDefault="005B67BD" w:rsidP="005B29D5">
            <w:pPr>
              <w:rPr>
                <w:sz w:val="20"/>
                <w:lang w:eastAsia="nb-NO"/>
              </w:rPr>
            </w:pPr>
          </w:p>
        </w:tc>
      </w:tr>
    </w:tbl>
    <w:p w:rsidR="00650FF5" w:rsidRDefault="00BE6BA2" w:rsidP="00774181">
      <w:pPr>
        <w:pStyle w:val="Heading1"/>
        <w:numPr>
          <w:ilvl w:val="0"/>
          <w:numId w:val="15"/>
        </w:numPr>
        <w:rPr>
          <w:rStyle w:val="Hyperlink"/>
          <w:color w:val="auto"/>
          <w:u w:val="none"/>
        </w:rPr>
      </w:pPr>
      <w:r>
        <w:rPr>
          <w:rStyle w:val="Hyperlink"/>
          <w:color w:val="auto"/>
          <w:u w:val="none"/>
        </w:rPr>
        <w:t>Bli kjent</w:t>
      </w:r>
    </w:p>
    <w:p w:rsidR="00774181" w:rsidRDefault="00BE6BA2" w:rsidP="00774181">
      <w:pPr>
        <w:pStyle w:val="ListParagraph"/>
        <w:numPr>
          <w:ilvl w:val="0"/>
          <w:numId w:val="16"/>
        </w:numPr>
      </w:pPr>
      <w:r>
        <w:t>Vi hadde en runde rundt bordet der alle styremedlemmer presenterte seg kort for å bli kjent</w:t>
      </w:r>
    </w:p>
    <w:p w:rsidR="00774181" w:rsidRDefault="00BE6BA2" w:rsidP="00774181">
      <w:pPr>
        <w:pStyle w:val="Heading1"/>
        <w:numPr>
          <w:ilvl w:val="0"/>
          <w:numId w:val="15"/>
        </w:numPr>
      </w:pPr>
      <w:r>
        <w:t>Fordeling av arbeidsoppgaver og ansvar</w:t>
      </w:r>
    </w:p>
    <w:p w:rsidR="00774181" w:rsidRDefault="00BE6BA2" w:rsidP="00774181">
      <w:pPr>
        <w:pStyle w:val="ListParagraph"/>
        <w:numPr>
          <w:ilvl w:val="0"/>
          <w:numId w:val="17"/>
        </w:numPr>
      </w:pPr>
      <w:r>
        <w:t>Følgende endringer gjøres:</w:t>
      </w:r>
    </w:p>
    <w:p w:rsidR="00BE6BA2" w:rsidRDefault="00BE6BA2" w:rsidP="00BE6BA2">
      <w:pPr>
        <w:pStyle w:val="ListParagraph"/>
        <w:numPr>
          <w:ilvl w:val="1"/>
          <w:numId w:val="17"/>
        </w:numPr>
      </w:pPr>
      <w:r>
        <w:t>Regnskap og flaggheising på 17. mai: Henning overtar</w:t>
      </w:r>
    </w:p>
    <w:p w:rsidR="00BE6BA2" w:rsidRDefault="00BE6BA2" w:rsidP="00BE6BA2">
      <w:pPr>
        <w:pStyle w:val="ListParagraph"/>
        <w:numPr>
          <w:ilvl w:val="1"/>
          <w:numId w:val="17"/>
        </w:numPr>
      </w:pPr>
      <w:r>
        <w:t>Ansvar for veier, måking og strøing: Jørn overtar</w:t>
      </w:r>
    </w:p>
    <w:p w:rsidR="00BE6BA2" w:rsidRDefault="00BE6BA2" w:rsidP="00BE6BA2">
      <w:pPr>
        <w:pStyle w:val="ListParagraph"/>
        <w:numPr>
          <w:ilvl w:val="1"/>
          <w:numId w:val="17"/>
        </w:numPr>
      </w:pPr>
      <w:r>
        <w:t>Garasje og garasjeport: Julius overtar</w:t>
      </w:r>
    </w:p>
    <w:p w:rsidR="00BE6BA2" w:rsidRDefault="00BE6BA2" w:rsidP="00BE6BA2">
      <w:pPr>
        <w:pStyle w:val="ListParagraph"/>
        <w:numPr>
          <w:ilvl w:val="1"/>
          <w:numId w:val="17"/>
        </w:numPr>
      </w:pPr>
      <w:r>
        <w:t>Dugnad: Julius og Richard overtar</w:t>
      </w:r>
    </w:p>
    <w:p w:rsidR="00774181" w:rsidRDefault="00BE6BA2" w:rsidP="00965AF9">
      <w:pPr>
        <w:pStyle w:val="Heading1"/>
        <w:numPr>
          <w:ilvl w:val="0"/>
          <w:numId w:val="15"/>
        </w:numPr>
      </w:pPr>
      <w:r>
        <w:t>Avgift for lading av biler i garasjeanlegg</w:t>
      </w:r>
    </w:p>
    <w:p w:rsidR="00965AF9" w:rsidRDefault="00BE6BA2" w:rsidP="00965AF9">
      <w:pPr>
        <w:pStyle w:val="ListParagraph"/>
        <w:numPr>
          <w:ilvl w:val="0"/>
          <w:numId w:val="18"/>
        </w:numPr>
      </w:pPr>
      <w:r>
        <w:t xml:space="preserve">Det ble besluttet at det skal faktureres 2.000 kroner per år for eiere av biler som lader i vårt felles garasjeanlegg. Etter et søk på internett for å se hva andre huseierforeninger og borettslag fakturerer sine beboere som lader, fant vi at det var vanlig å fakturere 200 kroner per måned. Styret anser derfor 2.000 per år som en grei sum. </w:t>
      </w:r>
    </w:p>
    <w:p w:rsidR="00BE6BA2" w:rsidRDefault="00BE6BA2" w:rsidP="00965AF9">
      <w:pPr>
        <w:pStyle w:val="ListParagraph"/>
        <w:numPr>
          <w:ilvl w:val="0"/>
          <w:numId w:val="18"/>
        </w:numPr>
      </w:pPr>
      <w:r>
        <w:t>Avgiften blir delt i 2, og faktureres sammen med årsavgift</w:t>
      </w:r>
      <w:r w:rsidR="00F020B6">
        <w:t>.</w:t>
      </w:r>
    </w:p>
    <w:p w:rsidR="00F020B6" w:rsidRDefault="00F020B6" w:rsidP="00F020B6">
      <w:pPr>
        <w:pStyle w:val="ListParagraph"/>
        <w:ind w:left="720"/>
      </w:pPr>
    </w:p>
    <w:p w:rsidR="00965AF9" w:rsidRDefault="00F020B6" w:rsidP="00965AF9">
      <w:pPr>
        <w:pStyle w:val="Heading1"/>
        <w:numPr>
          <w:ilvl w:val="0"/>
          <w:numId w:val="15"/>
        </w:numPr>
      </w:pPr>
      <w:r>
        <w:lastRenderedPageBreak/>
        <w:t>Elbilsaken</w:t>
      </w:r>
    </w:p>
    <w:p w:rsidR="00F020B6" w:rsidRDefault="00F020B6" w:rsidP="00897D0A">
      <w:pPr>
        <w:pStyle w:val="ListParagraph"/>
        <w:numPr>
          <w:ilvl w:val="0"/>
          <w:numId w:val="18"/>
        </w:numPr>
      </w:pPr>
      <w:r>
        <w:t>Det ble på Generalforsamlingen i november 2015 besluttet at styret skulle få mandat til å benytte en viss sum til å gjøre undersøkelser rundt utbygging av elanlegg for lading av elbiler. Styret kom på styremøtet frem til at det er så mange usikre faktorer rundt dette med elbiler og andre typer biler som antakelig kommer på markedet om ikke lenge, og har derfor besluttet å utsette denne utredningen inntil videre og vil ikke jobbe mer med denne saken i 2016 med mindre det dukker opp større utfordringer i garasjeanlegget som krever at saken tas opp igjen.</w:t>
      </w:r>
      <w:r w:rsidR="00897D0A">
        <w:t xml:space="preserve"> Det er ikke avsatt midler i 2016-budsjettet for utredning av strømsituasjonen i garasjeanlegget.</w:t>
      </w:r>
      <w:bookmarkStart w:id="4" w:name="_GoBack"/>
      <w:bookmarkEnd w:id="4"/>
    </w:p>
    <w:p w:rsidR="00F020B6" w:rsidRDefault="00F020B6" w:rsidP="00F020B6">
      <w:pPr>
        <w:pStyle w:val="Heading1"/>
        <w:numPr>
          <w:ilvl w:val="0"/>
          <w:numId w:val="15"/>
        </w:numPr>
      </w:pPr>
      <w:r>
        <w:t>Fastsetting av datoer for styremøter for resten av 2016, dugnader og generalforsamling</w:t>
      </w:r>
    </w:p>
    <w:p w:rsidR="00F020B6" w:rsidRDefault="00F020B6" w:rsidP="00F020B6">
      <w:pPr>
        <w:pStyle w:val="ListParagraph"/>
        <w:numPr>
          <w:ilvl w:val="0"/>
          <w:numId w:val="18"/>
        </w:numPr>
      </w:pPr>
      <w:r>
        <w:t xml:space="preserve">Styremøter: </w:t>
      </w:r>
    </w:p>
    <w:p w:rsidR="00F020B6" w:rsidRDefault="00F020B6" w:rsidP="00F020B6">
      <w:pPr>
        <w:pStyle w:val="ListParagraph"/>
        <w:numPr>
          <w:ilvl w:val="1"/>
          <w:numId w:val="18"/>
        </w:numPr>
      </w:pPr>
      <w:r>
        <w:t>21. april kl. 19:00</w:t>
      </w:r>
    </w:p>
    <w:p w:rsidR="00F020B6" w:rsidRDefault="00F020B6" w:rsidP="00F020B6">
      <w:pPr>
        <w:pStyle w:val="ListParagraph"/>
        <w:numPr>
          <w:ilvl w:val="1"/>
          <w:numId w:val="18"/>
        </w:numPr>
      </w:pPr>
      <w:r>
        <w:t>6. oktober kl. 19:00</w:t>
      </w:r>
    </w:p>
    <w:p w:rsidR="00F020B6" w:rsidRDefault="00F020B6" w:rsidP="00F020B6">
      <w:pPr>
        <w:pStyle w:val="ListParagraph"/>
        <w:numPr>
          <w:ilvl w:val="1"/>
          <w:numId w:val="18"/>
        </w:numPr>
      </w:pPr>
      <w:r>
        <w:t>3. november kl. 19:00</w:t>
      </w:r>
    </w:p>
    <w:p w:rsidR="004677A4" w:rsidRDefault="004677A4" w:rsidP="004677A4">
      <w:pPr>
        <w:pStyle w:val="ListParagraph"/>
        <w:numPr>
          <w:ilvl w:val="0"/>
          <w:numId w:val="18"/>
        </w:numPr>
      </w:pPr>
      <w:r>
        <w:t>Dugnader:</w:t>
      </w:r>
    </w:p>
    <w:p w:rsidR="004677A4" w:rsidRDefault="004677A4" w:rsidP="004677A4">
      <w:pPr>
        <w:pStyle w:val="ListParagraph"/>
        <w:numPr>
          <w:ilvl w:val="1"/>
          <w:numId w:val="18"/>
        </w:numPr>
      </w:pPr>
      <w:r>
        <w:t>Lørdag 30. april</w:t>
      </w:r>
      <w:r w:rsidR="00E508D5">
        <w:t xml:space="preserve"> (</w:t>
      </w:r>
      <w:proofErr w:type="spellStart"/>
      <w:r w:rsidR="00E508D5">
        <w:t>feiebil</w:t>
      </w:r>
      <w:proofErr w:type="spellEnd"/>
      <w:r w:rsidR="00E508D5">
        <w:t xml:space="preserve"> bestilles til 2. mai)</w:t>
      </w:r>
    </w:p>
    <w:p w:rsidR="004677A4" w:rsidRDefault="004677A4" w:rsidP="004677A4">
      <w:pPr>
        <w:pStyle w:val="ListParagraph"/>
        <w:numPr>
          <w:ilvl w:val="1"/>
          <w:numId w:val="18"/>
        </w:numPr>
      </w:pPr>
      <w:r>
        <w:t>Lørdag 15. oktober</w:t>
      </w:r>
    </w:p>
    <w:p w:rsidR="004677A4" w:rsidRDefault="004677A4" w:rsidP="004677A4">
      <w:pPr>
        <w:pStyle w:val="ListParagraph"/>
        <w:numPr>
          <w:ilvl w:val="0"/>
          <w:numId w:val="18"/>
        </w:numPr>
      </w:pPr>
      <w:r>
        <w:t>Generalforsamling:</w:t>
      </w:r>
    </w:p>
    <w:p w:rsidR="004677A4" w:rsidRDefault="004677A4" w:rsidP="004677A4">
      <w:pPr>
        <w:pStyle w:val="ListParagraph"/>
        <w:numPr>
          <w:ilvl w:val="1"/>
          <w:numId w:val="18"/>
        </w:numPr>
      </w:pPr>
      <w:r>
        <w:t>Torsdag 10. november kl. 19:00</w:t>
      </w:r>
    </w:p>
    <w:p w:rsidR="004677A4" w:rsidRDefault="004677A4" w:rsidP="004677A4">
      <w:pPr>
        <w:ind w:left="708"/>
      </w:pPr>
      <w:r>
        <w:t xml:space="preserve">Styret utfører befaring på feltet før dugnadene for å se hva som må gjøres. Det er ønskelig at beboerne kommer med innspill dersom </w:t>
      </w:r>
      <w:r w:rsidR="00E508D5">
        <w:t>det observeres ting som bør håndteres på dugnad.</w:t>
      </w:r>
    </w:p>
    <w:p w:rsidR="00E508D5" w:rsidRPr="00F020B6" w:rsidRDefault="00E508D5" w:rsidP="004677A4">
      <w:pPr>
        <w:ind w:left="708"/>
      </w:pPr>
    </w:p>
    <w:p w:rsidR="00965AF9" w:rsidRDefault="00965AF9" w:rsidP="0052462B">
      <w:pPr>
        <w:pStyle w:val="Heading1"/>
        <w:numPr>
          <w:ilvl w:val="0"/>
          <w:numId w:val="15"/>
        </w:numPr>
      </w:pPr>
      <w:r>
        <w:t>Postkassestativ og samling av postkasser</w:t>
      </w:r>
    </w:p>
    <w:p w:rsidR="00E508D5" w:rsidRDefault="00E508D5" w:rsidP="00E508D5">
      <w:pPr>
        <w:pStyle w:val="ListParagraph"/>
        <w:numPr>
          <w:ilvl w:val="0"/>
          <w:numId w:val="21"/>
        </w:numPr>
      </w:pPr>
      <w:r>
        <w:t xml:space="preserve">Plassering av postkassestativ ble besluttet på generalforsamling i november 2015. </w:t>
      </w:r>
    </w:p>
    <w:p w:rsidR="00567E91" w:rsidRPr="00E508D5" w:rsidRDefault="00567E91" w:rsidP="00567E91">
      <w:pPr>
        <w:pStyle w:val="ListParagraph"/>
        <w:numPr>
          <w:ilvl w:val="0"/>
          <w:numId w:val="21"/>
        </w:numPr>
      </w:pPr>
      <w:r>
        <w:t xml:space="preserve">Oppføring av de nye postkassestativene vil skje i forbindelse med dugnaden til våren, og </w:t>
      </w:r>
      <w:proofErr w:type="gramStart"/>
      <w:r>
        <w:t>det</w:t>
      </w:r>
      <w:proofErr w:type="gramEnd"/>
      <w:r>
        <w:t xml:space="preserve"> bil bli satt opp arbeidslag som har ansvar for denne jobben. Det er ønskelig at de av beboerne som har erfaring med snekring / tømring kontakter styret i forkant. Det vil også sendes ut en egen e-post om dette når det nærmer seg. Materialer vil bli kjøpt inn i forkant.</w:t>
      </w:r>
    </w:p>
    <w:p w:rsidR="00965AF9" w:rsidRDefault="00567E91" w:rsidP="00965AF9">
      <w:pPr>
        <w:pStyle w:val="Heading1"/>
        <w:numPr>
          <w:ilvl w:val="0"/>
          <w:numId w:val="15"/>
        </w:numPr>
      </w:pPr>
      <w:r>
        <w:t>Utsendelse av årsavgift og gjennomgang av evt. utestående</w:t>
      </w:r>
    </w:p>
    <w:p w:rsidR="00567E91" w:rsidRDefault="00567E91" w:rsidP="00567E91">
      <w:pPr>
        <w:pStyle w:val="ListParagraph"/>
        <w:numPr>
          <w:ilvl w:val="0"/>
          <w:numId w:val="22"/>
        </w:numPr>
      </w:pPr>
      <w:r>
        <w:t xml:space="preserve">Kasserer skaffer oversikt i forbindelse med overtakelsesmøte med tidligere kasserer. </w:t>
      </w:r>
    </w:p>
    <w:p w:rsidR="00567E91" w:rsidRDefault="00567E91" w:rsidP="00567E91">
      <w:pPr>
        <w:pStyle w:val="Heading1"/>
        <w:numPr>
          <w:ilvl w:val="0"/>
          <w:numId w:val="15"/>
        </w:numPr>
      </w:pPr>
      <w:r>
        <w:t>Fartsdumper</w:t>
      </w:r>
    </w:p>
    <w:p w:rsidR="00567E91" w:rsidRDefault="00567E91" w:rsidP="00567E91">
      <w:pPr>
        <w:pStyle w:val="ListParagraph"/>
        <w:numPr>
          <w:ilvl w:val="0"/>
          <w:numId w:val="22"/>
        </w:numPr>
      </w:pPr>
      <w:r>
        <w:t>Det ble tatt opp som et punkt på generalforsamlingen å sette opp fartsdumper på feltet for å redusere fart. Dette punktet blir utsatt til neste styremøte.</w:t>
      </w:r>
    </w:p>
    <w:p w:rsidR="00567E91" w:rsidRDefault="00567E91" w:rsidP="00567E91">
      <w:pPr>
        <w:pStyle w:val="Heading1"/>
        <w:numPr>
          <w:ilvl w:val="0"/>
          <w:numId w:val="15"/>
        </w:numPr>
      </w:pPr>
      <w:r>
        <w:t>Eventuelt</w:t>
      </w:r>
    </w:p>
    <w:p w:rsidR="00567E91" w:rsidRPr="00567E91" w:rsidRDefault="00567E91" w:rsidP="00567E91">
      <w:pPr>
        <w:pStyle w:val="ListParagraph"/>
        <w:numPr>
          <w:ilvl w:val="0"/>
          <w:numId w:val="22"/>
        </w:numPr>
      </w:pPr>
      <w:r>
        <w:t>Det ble diskutert hvorvidt styret har anledning til å henvise beboere til flytting av biler som tilsynelatende står langtidsparkert på fellesområde i garasjeanlegget. Dette punktet kommer opp etter henvendelser fra beboere. Det står</w:t>
      </w:r>
      <w:r w:rsidR="007609A1">
        <w:t xml:space="preserve"> ingenting i forskriftene om hvor lenge en bil kan stå parkert på ett sted. Styret vil sende ut en generell henvendelse til alle beboere om å ta hensyn til hverandre ved parkering og kjøring på feltet. Det vil også bli oppfordret til å ta i bruk parkeringsplassene inne i garasjeanlegget før plasser på taket og på nedsiden opptas.</w:t>
      </w:r>
      <w:r>
        <w:t xml:space="preserve"> </w:t>
      </w:r>
    </w:p>
    <w:sectPr w:rsidR="00567E91" w:rsidRPr="00567E91" w:rsidSect="00650FF5">
      <w:footerReference w:type="default" r:id="rId8"/>
      <w:pgSz w:w="11909" w:h="16834" w:code="9"/>
      <w:pgMar w:top="680" w:right="992" w:bottom="289" w:left="992" w:header="431" w:footer="22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5D5" w:rsidRDefault="000845D5">
      <w:r>
        <w:separator/>
      </w:r>
    </w:p>
  </w:endnote>
  <w:endnote w:type="continuationSeparator" w:id="0">
    <w:p w:rsidR="000845D5" w:rsidRDefault="0008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itannic Bold">
    <w:altName w:val="Franklin Gothic Heavy"/>
    <w:panose1 w:val="020B0903060703020204"/>
    <w:charset w:val="00"/>
    <w:family w:val="swiss"/>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FF5" w:rsidRDefault="00650FF5">
    <w:pPr>
      <w:pStyle w:val="Footer"/>
      <w:framePr w:wrap="auto" w:vAnchor="text" w:hAnchor="margin" w:xAlign="right" w:y="1"/>
      <w:rPr>
        <w:rStyle w:val="PageNumber"/>
      </w:rPr>
    </w:pPr>
  </w:p>
  <w:p w:rsidR="00650FF5" w:rsidRDefault="00650FF5">
    <w:pPr>
      <w:pStyle w:val="Footer"/>
      <w:ind w:right="360"/>
    </w:pPr>
    <w:r>
      <w:rPr>
        <w:rStyle w:val="PageNumber"/>
      </w:rPr>
      <w:t xml:space="preserve">                                                                   Side </w:t>
    </w:r>
    <w:r w:rsidR="00220B8C">
      <w:rPr>
        <w:rStyle w:val="PageNumber"/>
      </w:rPr>
      <w:fldChar w:fldCharType="begin"/>
    </w:r>
    <w:r>
      <w:rPr>
        <w:rStyle w:val="PageNumber"/>
      </w:rPr>
      <w:instrText xml:space="preserve"> PAGE </w:instrText>
    </w:r>
    <w:r w:rsidR="00220B8C">
      <w:rPr>
        <w:rStyle w:val="PageNumber"/>
      </w:rPr>
      <w:fldChar w:fldCharType="separate"/>
    </w:r>
    <w:r w:rsidR="00897D0A">
      <w:rPr>
        <w:rStyle w:val="PageNumber"/>
        <w:noProof/>
      </w:rPr>
      <w:t>1</w:t>
    </w:r>
    <w:r w:rsidR="00220B8C">
      <w:rPr>
        <w:rStyle w:val="PageNumber"/>
      </w:rPr>
      <w:fldChar w:fldCharType="end"/>
    </w:r>
    <w:r>
      <w:rPr>
        <w:rStyle w:val="PageNumber"/>
      </w:rPr>
      <w:t xml:space="preserve"> av </w:t>
    </w:r>
    <w:r w:rsidR="00220B8C">
      <w:rPr>
        <w:rStyle w:val="PageNumber"/>
      </w:rPr>
      <w:fldChar w:fldCharType="begin"/>
    </w:r>
    <w:r>
      <w:rPr>
        <w:rStyle w:val="PageNumber"/>
      </w:rPr>
      <w:instrText xml:space="preserve"> NUMPAGES </w:instrText>
    </w:r>
    <w:r w:rsidR="00220B8C">
      <w:rPr>
        <w:rStyle w:val="PageNumber"/>
      </w:rPr>
      <w:fldChar w:fldCharType="separate"/>
    </w:r>
    <w:r w:rsidR="00897D0A">
      <w:rPr>
        <w:rStyle w:val="PageNumber"/>
        <w:noProof/>
      </w:rPr>
      <w:t>2</w:t>
    </w:r>
    <w:r w:rsidR="00220B8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5D5" w:rsidRDefault="000845D5">
      <w:r>
        <w:separator/>
      </w:r>
    </w:p>
  </w:footnote>
  <w:footnote w:type="continuationSeparator" w:id="0">
    <w:p w:rsidR="000845D5" w:rsidRDefault="00084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4A6"/>
    <w:multiLevelType w:val="multilevel"/>
    <w:tmpl w:val="53E60A06"/>
    <w:lvl w:ilvl="0">
      <w:start w:val="1"/>
      <w:numFmt w:val="bullet"/>
      <w:lvlText w:val=""/>
      <w:lvlJc w:val="left"/>
      <w:pPr>
        <w:ind w:left="1428" w:hanging="360"/>
      </w:pPr>
      <w:rPr>
        <w:rFonts w:ascii="Symbol" w:hAnsi="Symbol" w:hint="default"/>
      </w:rPr>
    </w:lvl>
    <w:lvl w:ilvl="1">
      <w:start w:val="1"/>
      <w:numFmt w:val="lowerLetter"/>
      <w:lvlText w:val="%2)"/>
      <w:lvlJc w:val="left"/>
      <w:pPr>
        <w:ind w:left="1788" w:hanging="360"/>
      </w:pPr>
    </w:lvl>
    <w:lvl w:ilvl="2">
      <w:start w:val="1"/>
      <w:numFmt w:val="lowerRoman"/>
      <w:lvlText w:val="%3)"/>
      <w:lvlJc w:val="left"/>
      <w:pPr>
        <w:ind w:left="2148" w:hanging="360"/>
      </w:pPr>
    </w:lvl>
    <w:lvl w:ilvl="3">
      <w:start w:val="1"/>
      <w:numFmt w:val="decimal"/>
      <w:lvlText w:val="(%4)"/>
      <w:lvlJc w:val="left"/>
      <w:pPr>
        <w:ind w:left="2508" w:hanging="360"/>
      </w:pPr>
    </w:lvl>
    <w:lvl w:ilvl="4">
      <w:start w:val="1"/>
      <w:numFmt w:val="bullet"/>
      <w:lvlText w:val=""/>
      <w:lvlJc w:val="left"/>
      <w:pPr>
        <w:ind w:left="2868" w:hanging="360"/>
      </w:pPr>
      <w:rPr>
        <w:rFonts w:ascii="Symbol" w:hAnsi="Symbol" w:hint="default"/>
      </w:rPr>
    </w:lvl>
    <w:lvl w:ilvl="5">
      <w:start w:val="1"/>
      <w:numFmt w:val="lowerRoman"/>
      <w:lvlText w:val="(%6)"/>
      <w:lvlJc w:val="left"/>
      <w:pPr>
        <w:ind w:left="3228" w:hanging="360"/>
      </w:pPr>
    </w:lvl>
    <w:lvl w:ilvl="6">
      <w:start w:val="1"/>
      <w:numFmt w:val="decimal"/>
      <w:lvlText w:val="%7."/>
      <w:lvlJc w:val="left"/>
      <w:pPr>
        <w:ind w:left="3588" w:hanging="360"/>
      </w:pPr>
    </w:lvl>
    <w:lvl w:ilvl="7">
      <w:start w:val="1"/>
      <w:numFmt w:val="lowerLetter"/>
      <w:lvlText w:val="%8."/>
      <w:lvlJc w:val="left"/>
      <w:pPr>
        <w:ind w:left="3948" w:hanging="360"/>
      </w:pPr>
    </w:lvl>
    <w:lvl w:ilvl="8">
      <w:start w:val="1"/>
      <w:numFmt w:val="lowerRoman"/>
      <w:lvlText w:val="%9."/>
      <w:lvlJc w:val="left"/>
      <w:pPr>
        <w:ind w:left="4308" w:hanging="360"/>
      </w:pPr>
    </w:lvl>
  </w:abstractNum>
  <w:abstractNum w:abstractNumId="1">
    <w:nsid w:val="03A20BFD"/>
    <w:multiLevelType w:val="hybridMultilevel"/>
    <w:tmpl w:val="3D4C08C6"/>
    <w:lvl w:ilvl="0" w:tplc="311EA4F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5EB35F6"/>
    <w:multiLevelType w:val="hybridMultilevel"/>
    <w:tmpl w:val="4A5E5D90"/>
    <w:lvl w:ilvl="0" w:tplc="46881F82">
      <w:start w:val="7"/>
      <w:numFmt w:val="decimal"/>
      <w:lvlText w:val="%1"/>
      <w:lvlJc w:val="left"/>
      <w:pPr>
        <w:ind w:left="644"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0EE77245"/>
    <w:multiLevelType w:val="multilevel"/>
    <w:tmpl w:val="53E60A06"/>
    <w:lvl w:ilvl="0">
      <w:start w:val="1"/>
      <w:numFmt w:val="bullet"/>
      <w:lvlText w:val=""/>
      <w:lvlJc w:val="left"/>
      <w:pPr>
        <w:ind w:left="1428" w:hanging="360"/>
      </w:pPr>
      <w:rPr>
        <w:rFonts w:ascii="Symbol" w:hAnsi="Symbol" w:hint="default"/>
      </w:rPr>
    </w:lvl>
    <w:lvl w:ilvl="1">
      <w:start w:val="1"/>
      <w:numFmt w:val="lowerLetter"/>
      <w:lvlText w:val="%2)"/>
      <w:lvlJc w:val="left"/>
      <w:pPr>
        <w:ind w:left="1788" w:hanging="360"/>
      </w:pPr>
    </w:lvl>
    <w:lvl w:ilvl="2">
      <w:start w:val="1"/>
      <w:numFmt w:val="lowerRoman"/>
      <w:lvlText w:val="%3)"/>
      <w:lvlJc w:val="left"/>
      <w:pPr>
        <w:ind w:left="2148" w:hanging="360"/>
      </w:pPr>
    </w:lvl>
    <w:lvl w:ilvl="3">
      <w:start w:val="1"/>
      <w:numFmt w:val="decimal"/>
      <w:lvlText w:val="(%4)"/>
      <w:lvlJc w:val="left"/>
      <w:pPr>
        <w:ind w:left="2508" w:hanging="360"/>
      </w:pPr>
    </w:lvl>
    <w:lvl w:ilvl="4">
      <w:start w:val="1"/>
      <w:numFmt w:val="bullet"/>
      <w:lvlText w:val=""/>
      <w:lvlJc w:val="left"/>
      <w:pPr>
        <w:ind w:left="2868" w:hanging="360"/>
      </w:pPr>
      <w:rPr>
        <w:rFonts w:ascii="Symbol" w:hAnsi="Symbol" w:hint="default"/>
      </w:rPr>
    </w:lvl>
    <w:lvl w:ilvl="5">
      <w:start w:val="1"/>
      <w:numFmt w:val="lowerRoman"/>
      <w:lvlText w:val="(%6)"/>
      <w:lvlJc w:val="left"/>
      <w:pPr>
        <w:ind w:left="3228" w:hanging="360"/>
      </w:pPr>
    </w:lvl>
    <w:lvl w:ilvl="6">
      <w:start w:val="1"/>
      <w:numFmt w:val="decimal"/>
      <w:lvlText w:val="%7."/>
      <w:lvlJc w:val="left"/>
      <w:pPr>
        <w:ind w:left="3588" w:hanging="360"/>
      </w:pPr>
    </w:lvl>
    <w:lvl w:ilvl="7">
      <w:start w:val="1"/>
      <w:numFmt w:val="lowerLetter"/>
      <w:lvlText w:val="%8."/>
      <w:lvlJc w:val="left"/>
      <w:pPr>
        <w:ind w:left="3948" w:hanging="360"/>
      </w:pPr>
    </w:lvl>
    <w:lvl w:ilvl="8">
      <w:start w:val="1"/>
      <w:numFmt w:val="lowerRoman"/>
      <w:lvlText w:val="%9."/>
      <w:lvlJc w:val="left"/>
      <w:pPr>
        <w:ind w:left="4308" w:hanging="360"/>
      </w:pPr>
    </w:lvl>
  </w:abstractNum>
  <w:abstractNum w:abstractNumId="4">
    <w:nsid w:val="11FB7246"/>
    <w:multiLevelType w:val="hybridMultilevel"/>
    <w:tmpl w:val="835CC8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32055AF"/>
    <w:multiLevelType w:val="multilevel"/>
    <w:tmpl w:val="568CAE1E"/>
    <w:lvl w:ilvl="0">
      <w:start w:val="1"/>
      <w:numFmt w:val="decimal"/>
      <w:lvlRestart w:val="0"/>
      <w:lvlText w:val="(%1)"/>
      <w:lvlJc w:val="left"/>
      <w:pPr>
        <w:tabs>
          <w:tab w:val="num" w:pos="567"/>
        </w:tabs>
        <w:ind w:left="567" w:hanging="567"/>
      </w:pPr>
      <w:rPr>
        <w:rFonts w:cs="Times New Roman"/>
      </w:rPr>
    </w:lvl>
    <w:lvl w:ilvl="1">
      <w:start w:val="1"/>
      <w:numFmt w:val="bullet"/>
      <w:lvlText w:val="–"/>
      <w:lvlJc w:val="left"/>
      <w:pPr>
        <w:tabs>
          <w:tab w:val="num" w:pos="964"/>
        </w:tabs>
        <w:ind w:left="964" w:hanging="397"/>
      </w:pPr>
    </w:lvl>
    <w:lvl w:ilvl="2">
      <w:start w:val="1"/>
      <w:numFmt w:val="bullet"/>
      <w:lvlText w:val="·"/>
      <w:lvlJc w:val="left"/>
      <w:pPr>
        <w:tabs>
          <w:tab w:val="num" w:pos="1361"/>
        </w:tabs>
        <w:ind w:left="1361" w:hanging="397"/>
      </w:p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90E6384"/>
    <w:multiLevelType w:val="hybridMultilevel"/>
    <w:tmpl w:val="A170B5C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nsid w:val="25AB4290"/>
    <w:multiLevelType w:val="hybridMultilevel"/>
    <w:tmpl w:val="C50AAD1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nsid w:val="287A0581"/>
    <w:multiLevelType w:val="hybridMultilevel"/>
    <w:tmpl w:val="BDFC27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1984A1E"/>
    <w:multiLevelType w:val="hybridMultilevel"/>
    <w:tmpl w:val="DB0AA5A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4015AAE"/>
    <w:multiLevelType w:val="multilevel"/>
    <w:tmpl w:val="879AA96E"/>
    <w:lvl w:ilvl="0">
      <w:start w:val="1"/>
      <w:numFmt w:val="decimal"/>
      <w:lvlText w:val="%1)"/>
      <w:lvlJc w:val="left"/>
      <w:pPr>
        <w:ind w:left="360" w:hanging="360"/>
      </w:pPr>
    </w:lvl>
    <w:lvl w:ilvl="1">
      <w:start w:val="1"/>
      <w:numFmt w:val="lowerLetter"/>
      <w:lvlText w:val="%2)"/>
      <w:lvlJc w:val="left"/>
      <w:pPr>
        <w:ind w:left="644"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5467BA"/>
    <w:multiLevelType w:val="hybridMultilevel"/>
    <w:tmpl w:val="4F2846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3DB62037"/>
    <w:multiLevelType w:val="hybridMultilevel"/>
    <w:tmpl w:val="B114CF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3EEB7234"/>
    <w:multiLevelType w:val="hybridMultilevel"/>
    <w:tmpl w:val="C54A2A30"/>
    <w:lvl w:ilvl="0" w:tplc="91200178">
      <w:start w:val="3"/>
      <w:numFmt w:val="decimal"/>
      <w:lvlText w:val="%1"/>
      <w:lvlJc w:val="left"/>
      <w:pPr>
        <w:ind w:left="717" w:hanging="360"/>
      </w:pPr>
      <w:rPr>
        <w:rFonts w:hint="default"/>
      </w:rPr>
    </w:lvl>
    <w:lvl w:ilvl="1" w:tplc="04140019">
      <w:start w:val="1"/>
      <w:numFmt w:val="lowerLetter"/>
      <w:lvlText w:val="%2."/>
      <w:lvlJc w:val="left"/>
      <w:pPr>
        <w:ind w:left="1437" w:hanging="360"/>
      </w:pPr>
    </w:lvl>
    <w:lvl w:ilvl="2" w:tplc="0414001B">
      <w:start w:val="1"/>
      <w:numFmt w:val="lowerRoman"/>
      <w:lvlText w:val="%3."/>
      <w:lvlJc w:val="right"/>
      <w:pPr>
        <w:ind w:left="2157" w:hanging="180"/>
      </w:pPr>
    </w:lvl>
    <w:lvl w:ilvl="3" w:tplc="0414000F">
      <w:start w:val="1"/>
      <w:numFmt w:val="decimal"/>
      <w:lvlText w:val="%4."/>
      <w:lvlJc w:val="left"/>
      <w:pPr>
        <w:ind w:left="2877" w:hanging="360"/>
      </w:pPr>
    </w:lvl>
    <w:lvl w:ilvl="4" w:tplc="04140019" w:tentative="1">
      <w:start w:val="1"/>
      <w:numFmt w:val="lowerLetter"/>
      <w:lvlText w:val="%5."/>
      <w:lvlJc w:val="left"/>
      <w:pPr>
        <w:ind w:left="3597" w:hanging="360"/>
      </w:pPr>
    </w:lvl>
    <w:lvl w:ilvl="5" w:tplc="0414001B" w:tentative="1">
      <w:start w:val="1"/>
      <w:numFmt w:val="lowerRoman"/>
      <w:lvlText w:val="%6."/>
      <w:lvlJc w:val="right"/>
      <w:pPr>
        <w:ind w:left="4317" w:hanging="180"/>
      </w:pPr>
    </w:lvl>
    <w:lvl w:ilvl="6" w:tplc="0414000F" w:tentative="1">
      <w:start w:val="1"/>
      <w:numFmt w:val="decimal"/>
      <w:lvlText w:val="%7."/>
      <w:lvlJc w:val="left"/>
      <w:pPr>
        <w:ind w:left="5037" w:hanging="360"/>
      </w:pPr>
    </w:lvl>
    <w:lvl w:ilvl="7" w:tplc="04140019" w:tentative="1">
      <w:start w:val="1"/>
      <w:numFmt w:val="lowerLetter"/>
      <w:lvlText w:val="%8."/>
      <w:lvlJc w:val="left"/>
      <w:pPr>
        <w:ind w:left="5757" w:hanging="360"/>
      </w:pPr>
    </w:lvl>
    <w:lvl w:ilvl="8" w:tplc="0414001B" w:tentative="1">
      <w:start w:val="1"/>
      <w:numFmt w:val="lowerRoman"/>
      <w:lvlText w:val="%9."/>
      <w:lvlJc w:val="right"/>
      <w:pPr>
        <w:ind w:left="6477" w:hanging="180"/>
      </w:pPr>
    </w:lvl>
  </w:abstractNum>
  <w:abstractNum w:abstractNumId="14">
    <w:nsid w:val="3F9C026B"/>
    <w:multiLevelType w:val="hybridMultilevel"/>
    <w:tmpl w:val="C99E37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19A370D"/>
    <w:multiLevelType w:val="multilevel"/>
    <w:tmpl w:val="879AA9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9B11833"/>
    <w:multiLevelType w:val="hybridMultilevel"/>
    <w:tmpl w:val="FB1C28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61360FDA"/>
    <w:multiLevelType w:val="hybridMultilevel"/>
    <w:tmpl w:val="D2A0D530"/>
    <w:lvl w:ilvl="0" w:tplc="04140001">
      <w:start w:val="1"/>
      <w:numFmt w:val="bullet"/>
      <w:lvlText w:val=""/>
      <w:lvlJc w:val="left"/>
      <w:pPr>
        <w:ind w:left="1776" w:hanging="360"/>
      </w:pPr>
      <w:rPr>
        <w:rFonts w:ascii="Symbol" w:hAnsi="Symbol" w:hint="default"/>
      </w:rPr>
    </w:lvl>
    <w:lvl w:ilvl="1" w:tplc="04140005">
      <w:start w:val="1"/>
      <w:numFmt w:val="bullet"/>
      <w:lvlText w:val=""/>
      <w:lvlJc w:val="left"/>
      <w:pPr>
        <w:ind w:left="2496" w:hanging="360"/>
      </w:pPr>
      <w:rPr>
        <w:rFonts w:ascii="Wingdings" w:hAnsi="Wingdings" w:hint="default"/>
      </w:rPr>
    </w:lvl>
    <w:lvl w:ilvl="2" w:tplc="04140005">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8">
    <w:nsid w:val="657222F0"/>
    <w:multiLevelType w:val="hybridMultilevel"/>
    <w:tmpl w:val="854678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78CC789F"/>
    <w:multiLevelType w:val="hybridMultilevel"/>
    <w:tmpl w:val="8C786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7E5E383A"/>
    <w:multiLevelType w:val="hybridMultilevel"/>
    <w:tmpl w:val="05943C4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nsid w:val="7EEF6C48"/>
    <w:multiLevelType w:val="multilevel"/>
    <w:tmpl w:val="879AA9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6"/>
  </w:num>
  <w:num w:numId="3">
    <w:abstractNumId w:val="2"/>
  </w:num>
  <w:num w:numId="4">
    <w:abstractNumId w:val="3"/>
  </w:num>
  <w:num w:numId="5">
    <w:abstractNumId w:val="13"/>
  </w:num>
  <w:num w:numId="6">
    <w:abstractNumId w:val="21"/>
  </w:num>
  <w:num w:numId="7">
    <w:abstractNumId w:val="10"/>
  </w:num>
  <w:num w:numId="8">
    <w:abstractNumId w:val="15"/>
  </w:num>
  <w:num w:numId="9">
    <w:abstractNumId w:val="0"/>
  </w:num>
  <w:num w:numId="10">
    <w:abstractNumId w:val="17"/>
  </w:num>
  <w:num w:numId="11">
    <w:abstractNumId w:val="4"/>
  </w:num>
  <w:num w:numId="12">
    <w:abstractNumId w:val="1"/>
  </w:num>
  <w:num w:numId="13">
    <w:abstractNumId w:val="16"/>
  </w:num>
  <w:num w:numId="14">
    <w:abstractNumId w:val="7"/>
  </w:num>
  <w:num w:numId="15">
    <w:abstractNumId w:val="20"/>
  </w:num>
  <w:num w:numId="16">
    <w:abstractNumId w:val="11"/>
  </w:num>
  <w:num w:numId="17">
    <w:abstractNumId w:val="12"/>
  </w:num>
  <w:num w:numId="18">
    <w:abstractNumId w:val="9"/>
  </w:num>
  <w:num w:numId="19">
    <w:abstractNumId w:val="14"/>
  </w:num>
  <w:num w:numId="20">
    <w:abstractNumId w:val="8"/>
  </w:num>
  <w:num w:numId="21">
    <w:abstractNumId w:val="19"/>
  </w:num>
  <w:num w:numId="2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64A"/>
    <w:rsid w:val="0001221D"/>
    <w:rsid w:val="00012C0A"/>
    <w:rsid w:val="00017540"/>
    <w:rsid w:val="00024D6D"/>
    <w:rsid w:val="00041941"/>
    <w:rsid w:val="00042BCF"/>
    <w:rsid w:val="0004672C"/>
    <w:rsid w:val="000507B3"/>
    <w:rsid w:val="000663F7"/>
    <w:rsid w:val="00076C5C"/>
    <w:rsid w:val="00081B50"/>
    <w:rsid w:val="000845D5"/>
    <w:rsid w:val="000A04C1"/>
    <w:rsid w:val="000A463F"/>
    <w:rsid w:val="000B0851"/>
    <w:rsid w:val="000B3FF9"/>
    <w:rsid w:val="000B4C5E"/>
    <w:rsid w:val="000B64A8"/>
    <w:rsid w:val="000B7127"/>
    <w:rsid w:val="000D6939"/>
    <w:rsid w:val="000F26D2"/>
    <w:rsid w:val="00102D5F"/>
    <w:rsid w:val="00113253"/>
    <w:rsid w:val="00115BCF"/>
    <w:rsid w:val="00116BBF"/>
    <w:rsid w:val="0012235E"/>
    <w:rsid w:val="001311B6"/>
    <w:rsid w:val="00141AF4"/>
    <w:rsid w:val="00146450"/>
    <w:rsid w:val="00153140"/>
    <w:rsid w:val="0015726C"/>
    <w:rsid w:val="0018301D"/>
    <w:rsid w:val="001A264A"/>
    <w:rsid w:val="001A3F5C"/>
    <w:rsid w:val="001B2CE5"/>
    <w:rsid w:val="001B73F4"/>
    <w:rsid w:val="001D0C07"/>
    <w:rsid w:val="001D37B6"/>
    <w:rsid w:val="00204315"/>
    <w:rsid w:val="0021100E"/>
    <w:rsid w:val="00220B8C"/>
    <w:rsid w:val="0023274D"/>
    <w:rsid w:val="002534FB"/>
    <w:rsid w:val="002818C9"/>
    <w:rsid w:val="002917E1"/>
    <w:rsid w:val="0029369F"/>
    <w:rsid w:val="002A0152"/>
    <w:rsid w:val="002D6E56"/>
    <w:rsid w:val="002E1FA8"/>
    <w:rsid w:val="002E27FC"/>
    <w:rsid w:val="002F506B"/>
    <w:rsid w:val="002F7D4B"/>
    <w:rsid w:val="00304829"/>
    <w:rsid w:val="00313210"/>
    <w:rsid w:val="00330CFF"/>
    <w:rsid w:val="003532BA"/>
    <w:rsid w:val="00381BA3"/>
    <w:rsid w:val="00381FBC"/>
    <w:rsid w:val="0038468C"/>
    <w:rsid w:val="00384E3A"/>
    <w:rsid w:val="00386603"/>
    <w:rsid w:val="0039559F"/>
    <w:rsid w:val="003D4995"/>
    <w:rsid w:val="003E020A"/>
    <w:rsid w:val="003E2813"/>
    <w:rsid w:val="003F097B"/>
    <w:rsid w:val="0040348D"/>
    <w:rsid w:val="00450E99"/>
    <w:rsid w:val="004572E1"/>
    <w:rsid w:val="004677A4"/>
    <w:rsid w:val="0047497C"/>
    <w:rsid w:val="0047510F"/>
    <w:rsid w:val="00484A45"/>
    <w:rsid w:val="004874D8"/>
    <w:rsid w:val="00493774"/>
    <w:rsid w:val="004A676F"/>
    <w:rsid w:val="004B4364"/>
    <w:rsid w:val="004B5C4F"/>
    <w:rsid w:val="004C13EB"/>
    <w:rsid w:val="004D08BB"/>
    <w:rsid w:val="004D2E21"/>
    <w:rsid w:val="004F796C"/>
    <w:rsid w:val="0052462B"/>
    <w:rsid w:val="005272D3"/>
    <w:rsid w:val="00530443"/>
    <w:rsid w:val="00537B1A"/>
    <w:rsid w:val="00545992"/>
    <w:rsid w:val="00547B31"/>
    <w:rsid w:val="00550980"/>
    <w:rsid w:val="005640D8"/>
    <w:rsid w:val="00567E91"/>
    <w:rsid w:val="00571CE3"/>
    <w:rsid w:val="00582D08"/>
    <w:rsid w:val="00586BA4"/>
    <w:rsid w:val="005A1E0D"/>
    <w:rsid w:val="005A63A2"/>
    <w:rsid w:val="005B67BD"/>
    <w:rsid w:val="005B73DA"/>
    <w:rsid w:val="005C12BC"/>
    <w:rsid w:val="005C5126"/>
    <w:rsid w:val="005F3AC4"/>
    <w:rsid w:val="00611CFB"/>
    <w:rsid w:val="00624B58"/>
    <w:rsid w:val="00631F91"/>
    <w:rsid w:val="00650FF5"/>
    <w:rsid w:val="00653D8C"/>
    <w:rsid w:val="0068333B"/>
    <w:rsid w:val="00693CCA"/>
    <w:rsid w:val="006B35A8"/>
    <w:rsid w:val="006C0B35"/>
    <w:rsid w:val="006C45B3"/>
    <w:rsid w:val="006D4D16"/>
    <w:rsid w:val="006D67FC"/>
    <w:rsid w:val="006E3DCF"/>
    <w:rsid w:val="006F3A40"/>
    <w:rsid w:val="006F7D15"/>
    <w:rsid w:val="00702D29"/>
    <w:rsid w:val="007111CD"/>
    <w:rsid w:val="007171A8"/>
    <w:rsid w:val="0074282F"/>
    <w:rsid w:val="00752A11"/>
    <w:rsid w:val="007609A1"/>
    <w:rsid w:val="0076133C"/>
    <w:rsid w:val="00774181"/>
    <w:rsid w:val="00784028"/>
    <w:rsid w:val="0079709B"/>
    <w:rsid w:val="007A693D"/>
    <w:rsid w:val="007B6F2B"/>
    <w:rsid w:val="007B7550"/>
    <w:rsid w:val="007F757C"/>
    <w:rsid w:val="008027FD"/>
    <w:rsid w:val="00810BE8"/>
    <w:rsid w:val="0081312F"/>
    <w:rsid w:val="008219ED"/>
    <w:rsid w:val="00841DC7"/>
    <w:rsid w:val="008453F8"/>
    <w:rsid w:val="00860851"/>
    <w:rsid w:val="008718A2"/>
    <w:rsid w:val="00876A47"/>
    <w:rsid w:val="008852A5"/>
    <w:rsid w:val="008945A5"/>
    <w:rsid w:val="00897D0A"/>
    <w:rsid w:val="008A5E8A"/>
    <w:rsid w:val="008B4DD9"/>
    <w:rsid w:val="008C1B01"/>
    <w:rsid w:val="008E35B4"/>
    <w:rsid w:val="008E5CAA"/>
    <w:rsid w:val="00901C87"/>
    <w:rsid w:val="00905B55"/>
    <w:rsid w:val="00915189"/>
    <w:rsid w:val="00953ACD"/>
    <w:rsid w:val="00965AF9"/>
    <w:rsid w:val="009948BC"/>
    <w:rsid w:val="009B5747"/>
    <w:rsid w:val="009C2B51"/>
    <w:rsid w:val="009E13B1"/>
    <w:rsid w:val="009F3E54"/>
    <w:rsid w:val="009F491B"/>
    <w:rsid w:val="00A00B3F"/>
    <w:rsid w:val="00A05711"/>
    <w:rsid w:val="00A35BAF"/>
    <w:rsid w:val="00A37D6B"/>
    <w:rsid w:val="00A5749D"/>
    <w:rsid w:val="00A67550"/>
    <w:rsid w:val="00AA0694"/>
    <w:rsid w:val="00AC1E2A"/>
    <w:rsid w:val="00AD088C"/>
    <w:rsid w:val="00AD60F1"/>
    <w:rsid w:val="00AD623C"/>
    <w:rsid w:val="00AD7E0D"/>
    <w:rsid w:val="00B211DE"/>
    <w:rsid w:val="00B21792"/>
    <w:rsid w:val="00B224D1"/>
    <w:rsid w:val="00B279A7"/>
    <w:rsid w:val="00B55B78"/>
    <w:rsid w:val="00B77637"/>
    <w:rsid w:val="00B81C2B"/>
    <w:rsid w:val="00B8228D"/>
    <w:rsid w:val="00B83183"/>
    <w:rsid w:val="00B850DE"/>
    <w:rsid w:val="00B908F3"/>
    <w:rsid w:val="00B93487"/>
    <w:rsid w:val="00B97229"/>
    <w:rsid w:val="00BB164A"/>
    <w:rsid w:val="00BC7332"/>
    <w:rsid w:val="00BD3224"/>
    <w:rsid w:val="00BE6BA2"/>
    <w:rsid w:val="00BE71F2"/>
    <w:rsid w:val="00C153FE"/>
    <w:rsid w:val="00C22DD3"/>
    <w:rsid w:val="00C36616"/>
    <w:rsid w:val="00C42220"/>
    <w:rsid w:val="00C44A2B"/>
    <w:rsid w:val="00C50E0C"/>
    <w:rsid w:val="00C51DE7"/>
    <w:rsid w:val="00C94629"/>
    <w:rsid w:val="00C94BF9"/>
    <w:rsid w:val="00C9790B"/>
    <w:rsid w:val="00CA493B"/>
    <w:rsid w:val="00CA5300"/>
    <w:rsid w:val="00CC6CA2"/>
    <w:rsid w:val="00CC6E43"/>
    <w:rsid w:val="00D03A9C"/>
    <w:rsid w:val="00D12E43"/>
    <w:rsid w:val="00D14578"/>
    <w:rsid w:val="00D17AB2"/>
    <w:rsid w:val="00D3323B"/>
    <w:rsid w:val="00D36D43"/>
    <w:rsid w:val="00D53B86"/>
    <w:rsid w:val="00D56528"/>
    <w:rsid w:val="00D576ED"/>
    <w:rsid w:val="00D62966"/>
    <w:rsid w:val="00D64609"/>
    <w:rsid w:val="00D84A74"/>
    <w:rsid w:val="00D877ED"/>
    <w:rsid w:val="00D9574E"/>
    <w:rsid w:val="00DA1ABE"/>
    <w:rsid w:val="00DA6C49"/>
    <w:rsid w:val="00DB32D2"/>
    <w:rsid w:val="00DB7841"/>
    <w:rsid w:val="00DC5188"/>
    <w:rsid w:val="00DD0E3B"/>
    <w:rsid w:val="00DD2940"/>
    <w:rsid w:val="00DD3920"/>
    <w:rsid w:val="00DE1971"/>
    <w:rsid w:val="00DE237D"/>
    <w:rsid w:val="00E163A2"/>
    <w:rsid w:val="00E166E3"/>
    <w:rsid w:val="00E16921"/>
    <w:rsid w:val="00E20D94"/>
    <w:rsid w:val="00E41A34"/>
    <w:rsid w:val="00E44F86"/>
    <w:rsid w:val="00E508D5"/>
    <w:rsid w:val="00E5565D"/>
    <w:rsid w:val="00E641BC"/>
    <w:rsid w:val="00E6698E"/>
    <w:rsid w:val="00E71516"/>
    <w:rsid w:val="00E75C88"/>
    <w:rsid w:val="00E87EE9"/>
    <w:rsid w:val="00E94178"/>
    <w:rsid w:val="00EB00F8"/>
    <w:rsid w:val="00EB0681"/>
    <w:rsid w:val="00EC1F51"/>
    <w:rsid w:val="00EF1F40"/>
    <w:rsid w:val="00EF3AA6"/>
    <w:rsid w:val="00F020B6"/>
    <w:rsid w:val="00F05A53"/>
    <w:rsid w:val="00F10831"/>
    <w:rsid w:val="00F10E9E"/>
    <w:rsid w:val="00F25716"/>
    <w:rsid w:val="00F725EE"/>
    <w:rsid w:val="00FE44D5"/>
    <w:rsid w:val="00FF24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AB2"/>
    <w:rPr>
      <w:sz w:val="24"/>
      <w:lang w:eastAsia="en-US"/>
    </w:rPr>
  </w:style>
  <w:style w:type="paragraph" w:styleId="Heading1">
    <w:name w:val="heading 1"/>
    <w:basedOn w:val="Normal"/>
    <w:next w:val="Normal"/>
    <w:link w:val="Heading1Char"/>
    <w:uiPriority w:val="9"/>
    <w:qFormat/>
    <w:rsid w:val="00D17AB2"/>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D17AB2"/>
    <w:pPr>
      <w:keepNext/>
      <w:spacing w:before="240" w:after="60"/>
      <w:outlineLvl w:val="1"/>
    </w:pPr>
    <w:rPr>
      <w:rFonts w:ascii="Arial" w:hAnsi="Arial"/>
      <w:b/>
      <w:i/>
    </w:rPr>
  </w:style>
  <w:style w:type="paragraph" w:styleId="Heading3">
    <w:name w:val="heading 3"/>
    <w:basedOn w:val="Normal"/>
    <w:next w:val="Normal"/>
    <w:link w:val="Heading3Char"/>
    <w:uiPriority w:val="9"/>
    <w:qFormat/>
    <w:rsid w:val="00D17AB2"/>
    <w:pPr>
      <w:keepNext/>
      <w:spacing w:after="120"/>
      <w:jc w:val="center"/>
      <w:outlineLvl w:val="2"/>
    </w:pPr>
    <w:rPr>
      <w:b/>
      <w:sz w:val="44"/>
    </w:rPr>
  </w:style>
  <w:style w:type="paragraph" w:styleId="Heading4">
    <w:name w:val="heading 4"/>
    <w:basedOn w:val="Normal"/>
    <w:next w:val="Normal"/>
    <w:link w:val="Heading4Char"/>
    <w:uiPriority w:val="9"/>
    <w:qFormat/>
    <w:rsid w:val="00D17AB2"/>
    <w:pPr>
      <w:keepNext/>
      <w:spacing w:after="12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865"/>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C20865"/>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C20865"/>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C20865"/>
    <w:rPr>
      <w:rFonts w:ascii="Calibri" w:eastAsia="Times New Roman" w:hAnsi="Calibri" w:cs="Times New Roman"/>
      <w:b/>
      <w:bCs/>
      <w:sz w:val="28"/>
      <w:szCs w:val="28"/>
      <w:lang w:eastAsia="en-US"/>
    </w:rPr>
  </w:style>
  <w:style w:type="paragraph" w:customStyle="1" w:styleId="Hode">
    <w:name w:val="Hode"/>
    <w:basedOn w:val="Normal"/>
    <w:rsid w:val="00D17AB2"/>
    <w:pPr>
      <w:spacing w:after="120"/>
    </w:pPr>
    <w:rPr>
      <w:rFonts w:ascii="Univers (W1)" w:hAnsi="Univers (W1)"/>
      <w:sz w:val="36"/>
    </w:rPr>
  </w:style>
  <w:style w:type="paragraph" w:customStyle="1" w:styleId="Tabellhode">
    <w:name w:val="Tabellhode"/>
    <w:basedOn w:val="Normal"/>
    <w:rsid w:val="00D17AB2"/>
    <w:rPr>
      <w:rFonts w:ascii="Univers (W1)" w:hAnsi="Univers (W1)"/>
      <w:b/>
      <w:sz w:val="16"/>
    </w:rPr>
  </w:style>
  <w:style w:type="paragraph" w:customStyle="1" w:styleId="Tabelltekst">
    <w:name w:val="Tabelltekst"/>
    <w:basedOn w:val="Normal"/>
    <w:rsid w:val="00D17AB2"/>
    <w:rPr>
      <w:sz w:val="16"/>
    </w:rPr>
  </w:style>
  <w:style w:type="paragraph" w:styleId="Header">
    <w:name w:val="header"/>
    <w:basedOn w:val="Normal"/>
    <w:link w:val="HeaderChar"/>
    <w:uiPriority w:val="99"/>
    <w:rsid w:val="00D17AB2"/>
    <w:pPr>
      <w:tabs>
        <w:tab w:val="center" w:pos="4536"/>
        <w:tab w:val="right" w:pos="9072"/>
      </w:tabs>
    </w:pPr>
  </w:style>
  <w:style w:type="character" w:customStyle="1" w:styleId="HeaderChar">
    <w:name w:val="Header Char"/>
    <w:basedOn w:val="DefaultParagraphFont"/>
    <w:link w:val="Header"/>
    <w:uiPriority w:val="99"/>
    <w:semiHidden/>
    <w:rsid w:val="00C20865"/>
    <w:rPr>
      <w:sz w:val="24"/>
      <w:lang w:eastAsia="en-US"/>
    </w:rPr>
  </w:style>
  <w:style w:type="paragraph" w:styleId="Footer">
    <w:name w:val="footer"/>
    <w:basedOn w:val="Normal"/>
    <w:link w:val="FooterChar"/>
    <w:uiPriority w:val="99"/>
    <w:rsid w:val="00D17AB2"/>
    <w:pPr>
      <w:tabs>
        <w:tab w:val="center" w:pos="4536"/>
        <w:tab w:val="right" w:pos="9072"/>
      </w:tabs>
    </w:pPr>
  </w:style>
  <w:style w:type="character" w:customStyle="1" w:styleId="FooterChar">
    <w:name w:val="Footer Char"/>
    <w:basedOn w:val="DefaultParagraphFont"/>
    <w:link w:val="Footer"/>
    <w:uiPriority w:val="99"/>
    <w:semiHidden/>
    <w:rsid w:val="00C20865"/>
    <w:rPr>
      <w:sz w:val="24"/>
      <w:lang w:eastAsia="en-US"/>
    </w:rPr>
  </w:style>
  <w:style w:type="character" w:styleId="PageNumber">
    <w:name w:val="page number"/>
    <w:basedOn w:val="DefaultParagraphFont"/>
    <w:uiPriority w:val="99"/>
    <w:rsid w:val="00D17AB2"/>
    <w:rPr>
      <w:rFonts w:cs="Times New Roman"/>
    </w:rPr>
  </w:style>
  <w:style w:type="paragraph" w:styleId="BlockText">
    <w:name w:val="Block Text"/>
    <w:basedOn w:val="Normal"/>
    <w:uiPriority w:val="99"/>
    <w:rsid w:val="00D17AB2"/>
    <w:pPr>
      <w:tabs>
        <w:tab w:val="left" w:pos="284"/>
        <w:tab w:val="left" w:pos="2909"/>
      </w:tabs>
      <w:ind w:left="113" w:right="170"/>
    </w:pPr>
    <w:rPr>
      <w:sz w:val="20"/>
    </w:rPr>
  </w:style>
  <w:style w:type="character" w:styleId="Hyperlink">
    <w:name w:val="Hyperlink"/>
    <w:basedOn w:val="DefaultParagraphFont"/>
    <w:uiPriority w:val="99"/>
    <w:rsid w:val="00D17AB2"/>
    <w:rPr>
      <w:rFonts w:cs="Times New Roman"/>
      <w:color w:val="0000FF"/>
      <w:u w:val="single"/>
    </w:rPr>
  </w:style>
  <w:style w:type="paragraph" w:customStyle="1" w:styleId="Hovedpunkt">
    <w:name w:val="Hovedpunkt"/>
    <w:basedOn w:val="Heading1"/>
    <w:next w:val="Sakstittel"/>
    <w:rsid w:val="00D17AB2"/>
    <w:pPr>
      <w:keepNext w:val="0"/>
      <w:widowControl w:val="0"/>
      <w:tabs>
        <w:tab w:val="left" w:pos="360"/>
      </w:tabs>
      <w:spacing w:after="120"/>
      <w:ind w:left="360" w:hanging="360"/>
      <w:outlineLvl w:val="9"/>
    </w:pPr>
    <w:rPr>
      <w:rFonts w:ascii="Times New Roman" w:hAnsi="Times New Roman"/>
      <w:b w:val="0"/>
      <w:sz w:val="20"/>
      <w:u w:val="single"/>
    </w:rPr>
  </w:style>
  <w:style w:type="paragraph" w:customStyle="1" w:styleId="Sakstittel">
    <w:name w:val="Sakstittel"/>
    <w:basedOn w:val="Heading2"/>
    <w:next w:val="Sakstekst"/>
    <w:rsid w:val="00D17AB2"/>
    <w:pPr>
      <w:keepNext w:val="0"/>
      <w:widowControl w:val="0"/>
      <w:spacing w:before="120" w:after="0"/>
      <w:ind w:left="288"/>
      <w:outlineLvl w:val="9"/>
    </w:pPr>
    <w:rPr>
      <w:rFonts w:ascii="Times New Roman" w:hAnsi="Times New Roman"/>
      <w:i w:val="0"/>
      <w:noProof/>
      <w:sz w:val="20"/>
    </w:rPr>
  </w:style>
  <w:style w:type="paragraph" w:customStyle="1" w:styleId="Sakstekst">
    <w:name w:val="Sakstekst"/>
    <w:basedOn w:val="Sakstittel"/>
    <w:rsid w:val="00D17AB2"/>
    <w:pPr>
      <w:spacing w:before="0"/>
    </w:pPr>
    <w:rPr>
      <w:b w:val="0"/>
    </w:rPr>
  </w:style>
  <w:style w:type="paragraph" w:customStyle="1" w:styleId="Ansvarskolonne">
    <w:name w:val="Ansvarskolonne"/>
    <w:basedOn w:val="Normal"/>
    <w:rsid w:val="00D17AB2"/>
    <w:pPr>
      <w:jc w:val="center"/>
    </w:pPr>
    <w:rPr>
      <w:sz w:val="20"/>
    </w:rPr>
  </w:style>
  <w:style w:type="paragraph" w:customStyle="1" w:styleId="Nyhovedpunkt">
    <w:name w:val="Ny hovedpunkt"/>
    <w:basedOn w:val="Normal"/>
    <w:rsid w:val="00D17AB2"/>
  </w:style>
  <w:style w:type="paragraph" w:customStyle="1" w:styleId="AINDENTEDPARA">
    <w:name w:val="A INDENTED PARA"/>
    <w:basedOn w:val="Normal"/>
    <w:rsid w:val="00D17AB2"/>
    <w:rPr>
      <w:rFonts w:ascii="Book Antiqua" w:hAnsi="Book Antiqua"/>
    </w:rPr>
  </w:style>
  <w:style w:type="character" w:styleId="FollowedHyperlink">
    <w:name w:val="FollowedHyperlink"/>
    <w:basedOn w:val="DefaultParagraphFont"/>
    <w:uiPriority w:val="99"/>
    <w:rsid w:val="00D17AB2"/>
    <w:rPr>
      <w:rFonts w:cs="Times New Roman"/>
      <w:color w:val="800080"/>
      <w:u w:val="single"/>
    </w:rPr>
  </w:style>
  <w:style w:type="paragraph" w:styleId="BalloonText">
    <w:name w:val="Balloon Text"/>
    <w:basedOn w:val="Normal"/>
    <w:link w:val="BalloonTextChar"/>
    <w:uiPriority w:val="99"/>
    <w:semiHidden/>
    <w:rsid w:val="00D17AB2"/>
    <w:rPr>
      <w:rFonts w:ascii="Tahoma" w:hAnsi="Tahoma" w:cs="Tahoma"/>
      <w:sz w:val="16"/>
      <w:szCs w:val="16"/>
    </w:rPr>
  </w:style>
  <w:style w:type="character" w:customStyle="1" w:styleId="BalloonTextChar">
    <w:name w:val="Balloon Text Char"/>
    <w:basedOn w:val="DefaultParagraphFont"/>
    <w:link w:val="BalloonText"/>
    <w:uiPriority w:val="99"/>
    <w:semiHidden/>
    <w:rsid w:val="00C20865"/>
    <w:rPr>
      <w:sz w:val="0"/>
      <w:szCs w:val="0"/>
      <w:lang w:eastAsia="en-US"/>
    </w:rPr>
  </w:style>
  <w:style w:type="character" w:styleId="HTMLTypewriter">
    <w:name w:val="HTML Typewriter"/>
    <w:basedOn w:val="DefaultParagraphFont"/>
    <w:uiPriority w:val="99"/>
    <w:rsid w:val="00D17AB2"/>
    <w:rPr>
      <w:rFonts w:ascii="Courier New" w:hAnsi="Courier New" w:cs="Courier New"/>
      <w:sz w:val="20"/>
      <w:szCs w:val="20"/>
    </w:rPr>
  </w:style>
  <w:style w:type="table" w:styleId="TableGrid">
    <w:name w:val="Table Grid"/>
    <w:basedOn w:val="TableNormal"/>
    <w:uiPriority w:val="59"/>
    <w:rsid w:val="00BE7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5BAF"/>
    <w:pPr>
      <w:autoSpaceDE w:val="0"/>
      <w:autoSpaceDN w:val="0"/>
      <w:adjustRightInd w:val="0"/>
    </w:pPr>
    <w:rPr>
      <w:color w:val="000000"/>
      <w:sz w:val="24"/>
      <w:szCs w:val="24"/>
    </w:rPr>
  </w:style>
  <w:style w:type="character" w:customStyle="1" w:styleId="ec684590220-24042009">
    <w:name w:val="ec_684590220-24042009"/>
    <w:basedOn w:val="DefaultParagraphFont"/>
    <w:rsid w:val="00B77637"/>
    <w:rPr>
      <w:rFonts w:cs="Times New Roman"/>
    </w:rPr>
  </w:style>
  <w:style w:type="paragraph" w:customStyle="1" w:styleId="ecxmsolistparagraph">
    <w:name w:val="ecxmsolistparagraph"/>
    <w:basedOn w:val="Normal"/>
    <w:rsid w:val="007A693D"/>
    <w:pPr>
      <w:spacing w:after="324"/>
    </w:pPr>
    <w:rPr>
      <w:szCs w:val="24"/>
      <w:lang w:eastAsia="nb-NO"/>
    </w:rPr>
  </w:style>
  <w:style w:type="paragraph" w:styleId="ListParagraph">
    <w:name w:val="List Paragraph"/>
    <w:basedOn w:val="Normal"/>
    <w:uiPriority w:val="34"/>
    <w:qFormat/>
    <w:rsid w:val="00113253"/>
    <w:pPr>
      <w:spacing w:before="100" w:beforeAutospacing="1" w:after="100" w:afterAutospacing="1"/>
    </w:pPr>
    <w:rPr>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AB2"/>
    <w:rPr>
      <w:sz w:val="24"/>
      <w:lang w:eastAsia="en-US"/>
    </w:rPr>
  </w:style>
  <w:style w:type="paragraph" w:styleId="Heading1">
    <w:name w:val="heading 1"/>
    <w:basedOn w:val="Normal"/>
    <w:next w:val="Normal"/>
    <w:link w:val="Heading1Char"/>
    <w:uiPriority w:val="9"/>
    <w:qFormat/>
    <w:rsid w:val="00D17AB2"/>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D17AB2"/>
    <w:pPr>
      <w:keepNext/>
      <w:spacing w:before="240" w:after="60"/>
      <w:outlineLvl w:val="1"/>
    </w:pPr>
    <w:rPr>
      <w:rFonts w:ascii="Arial" w:hAnsi="Arial"/>
      <w:b/>
      <w:i/>
    </w:rPr>
  </w:style>
  <w:style w:type="paragraph" w:styleId="Heading3">
    <w:name w:val="heading 3"/>
    <w:basedOn w:val="Normal"/>
    <w:next w:val="Normal"/>
    <w:link w:val="Heading3Char"/>
    <w:uiPriority w:val="9"/>
    <w:qFormat/>
    <w:rsid w:val="00D17AB2"/>
    <w:pPr>
      <w:keepNext/>
      <w:spacing w:after="120"/>
      <w:jc w:val="center"/>
      <w:outlineLvl w:val="2"/>
    </w:pPr>
    <w:rPr>
      <w:b/>
      <w:sz w:val="44"/>
    </w:rPr>
  </w:style>
  <w:style w:type="paragraph" w:styleId="Heading4">
    <w:name w:val="heading 4"/>
    <w:basedOn w:val="Normal"/>
    <w:next w:val="Normal"/>
    <w:link w:val="Heading4Char"/>
    <w:uiPriority w:val="9"/>
    <w:qFormat/>
    <w:rsid w:val="00D17AB2"/>
    <w:pPr>
      <w:keepNext/>
      <w:spacing w:after="12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865"/>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C20865"/>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C20865"/>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C20865"/>
    <w:rPr>
      <w:rFonts w:ascii="Calibri" w:eastAsia="Times New Roman" w:hAnsi="Calibri" w:cs="Times New Roman"/>
      <w:b/>
      <w:bCs/>
      <w:sz w:val="28"/>
      <w:szCs w:val="28"/>
      <w:lang w:eastAsia="en-US"/>
    </w:rPr>
  </w:style>
  <w:style w:type="paragraph" w:customStyle="1" w:styleId="Hode">
    <w:name w:val="Hode"/>
    <w:basedOn w:val="Normal"/>
    <w:rsid w:val="00D17AB2"/>
    <w:pPr>
      <w:spacing w:after="120"/>
    </w:pPr>
    <w:rPr>
      <w:rFonts w:ascii="Univers (W1)" w:hAnsi="Univers (W1)"/>
      <w:sz w:val="36"/>
    </w:rPr>
  </w:style>
  <w:style w:type="paragraph" w:customStyle="1" w:styleId="Tabellhode">
    <w:name w:val="Tabellhode"/>
    <w:basedOn w:val="Normal"/>
    <w:rsid w:val="00D17AB2"/>
    <w:rPr>
      <w:rFonts w:ascii="Univers (W1)" w:hAnsi="Univers (W1)"/>
      <w:b/>
      <w:sz w:val="16"/>
    </w:rPr>
  </w:style>
  <w:style w:type="paragraph" w:customStyle="1" w:styleId="Tabelltekst">
    <w:name w:val="Tabelltekst"/>
    <w:basedOn w:val="Normal"/>
    <w:rsid w:val="00D17AB2"/>
    <w:rPr>
      <w:sz w:val="16"/>
    </w:rPr>
  </w:style>
  <w:style w:type="paragraph" w:styleId="Header">
    <w:name w:val="header"/>
    <w:basedOn w:val="Normal"/>
    <w:link w:val="HeaderChar"/>
    <w:uiPriority w:val="99"/>
    <w:rsid w:val="00D17AB2"/>
    <w:pPr>
      <w:tabs>
        <w:tab w:val="center" w:pos="4536"/>
        <w:tab w:val="right" w:pos="9072"/>
      </w:tabs>
    </w:pPr>
  </w:style>
  <w:style w:type="character" w:customStyle="1" w:styleId="HeaderChar">
    <w:name w:val="Header Char"/>
    <w:basedOn w:val="DefaultParagraphFont"/>
    <w:link w:val="Header"/>
    <w:uiPriority w:val="99"/>
    <w:semiHidden/>
    <w:rsid w:val="00C20865"/>
    <w:rPr>
      <w:sz w:val="24"/>
      <w:lang w:eastAsia="en-US"/>
    </w:rPr>
  </w:style>
  <w:style w:type="paragraph" w:styleId="Footer">
    <w:name w:val="footer"/>
    <w:basedOn w:val="Normal"/>
    <w:link w:val="FooterChar"/>
    <w:uiPriority w:val="99"/>
    <w:rsid w:val="00D17AB2"/>
    <w:pPr>
      <w:tabs>
        <w:tab w:val="center" w:pos="4536"/>
        <w:tab w:val="right" w:pos="9072"/>
      </w:tabs>
    </w:pPr>
  </w:style>
  <w:style w:type="character" w:customStyle="1" w:styleId="FooterChar">
    <w:name w:val="Footer Char"/>
    <w:basedOn w:val="DefaultParagraphFont"/>
    <w:link w:val="Footer"/>
    <w:uiPriority w:val="99"/>
    <w:semiHidden/>
    <w:rsid w:val="00C20865"/>
    <w:rPr>
      <w:sz w:val="24"/>
      <w:lang w:eastAsia="en-US"/>
    </w:rPr>
  </w:style>
  <w:style w:type="character" w:styleId="PageNumber">
    <w:name w:val="page number"/>
    <w:basedOn w:val="DefaultParagraphFont"/>
    <w:uiPriority w:val="99"/>
    <w:rsid w:val="00D17AB2"/>
    <w:rPr>
      <w:rFonts w:cs="Times New Roman"/>
    </w:rPr>
  </w:style>
  <w:style w:type="paragraph" w:styleId="BlockText">
    <w:name w:val="Block Text"/>
    <w:basedOn w:val="Normal"/>
    <w:uiPriority w:val="99"/>
    <w:rsid w:val="00D17AB2"/>
    <w:pPr>
      <w:tabs>
        <w:tab w:val="left" w:pos="284"/>
        <w:tab w:val="left" w:pos="2909"/>
      </w:tabs>
      <w:ind w:left="113" w:right="170"/>
    </w:pPr>
    <w:rPr>
      <w:sz w:val="20"/>
    </w:rPr>
  </w:style>
  <w:style w:type="character" w:styleId="Hyperlink">
    <w:name w:val="Hyperlink"/>
    <w:basedOn w:val="DefaultParagraphFont"/>
    <w:uiPriority w:val="99"/>
    <w:rsid w:val="00D17AB2"/>
    <w:rPr>
      <w:rFonts w:cs="Times New Roman"/>
      <w:color w:val="0000FF"/>
      <w:u w:val="single"/>
    </w:rPr>
  </w:style>
  <w:style w:type="paragraph" w:customStyle="1" w:styleId="Hovedpunkt">
    <w:name w:val="Hovedpunkt"/>
    <w:basedOn w:val="Heading1"/>
    <w:next w:val="Sakstittel"/>
    <w:rsid w:val="00D17AB2"/>
    <w:pPr>
      <w:keepNext w:val="0"/>
      <w:widowControl w:val="0"/>
      <w:tabs>
        <w:tab w:val="left" w:pos="360"/>
      </w:tabs>
      <w:spacing w:after="120"/>
      <w:ind w:left="360" w:hanging="360"/>
      <w:outlineLvl w:val="9"/>
    </w:pPr>
    <w:rPr>
      <w:rFonts w:ascii="Times New Roman" w:hAnsi="Times New Roman"/>
      <w:b w:val="0"/>
      <w:sz w:val="20"/>
      <w:u w:val="single"/>
    </w:rPr>
  </w:style>
  <w:style w:type="paragraph" w:customStyle="1" w:styleId="Sakstittel">
    <w:name w:val="Sakstittel"/>
    <w:basedOn w:val="Heading2"/>
    <w:next w:val="Sakstekst"/>
    <w:rsid w:val="00D17AB2"/>
    <w:pPr>
      <w:keepNext w:val="0"/>
      <w:widowControl w:val="0"/>
      <w:spacing w:before="120" w:after="0"/>
      <w:ind w:left="288"/>
      <w:outlineLvl w:val="9"/>
    </w:pPr>
    <w:rPr>
      <w:rFonts w:ascii="Times New Roman" w:hAnsi="Times New Roman"/>
      <w:i w:val="0"/>
      <w:noProof/>
      <w:sz w:val="20"/>
    </w:rPr>
  </w:style>
  <w:style w:type="paragraph" w:customStyle="1" w:styleId="Sakstekst">
    <w:name w:val="Sakstekst"/>
    <w:basedOn w:val="Sakstittel"/>
    <w:rsid w:val="00D17AB2"/>
    <w:pPr>
      <w:spacing w:before="0"/>
    </w:pPr>
    <w:rPr>
      <w:b w:val="0"/>
    </w:rPr>
  </w:style>
  <w:style w:type="paragraph" w:customStyle="1" w:styleId="Ansvarskolonne">
    <w:name w:val="Ansvarskolonne"/>
    <w:basedOn w:val="Normal"/>
    <w:rsid w:val="00D17AB2"/>
    <w:pPr>
      <w:jc w:val="center"/>
    </w:pPr>
    <w:rPr>
      <w:sz w:val="20"/>
    </w:rPr>
  </w:style>
  <w:style w:type="paragraph" w:customStyle="1" w:styleId="Nyhovedpunkt">
    <w:name w:val="Ny hovedpunkt"/>
    <w:basedOn w:val="Normal"/>
    <w:rsid w:val="00D17AB2"/>
  </w:style>
  <w:style w:type="paragraph" w:customStyle="1" w:styleId="AINDENTEDPARA">
    <w:name w:val="A INDENTED PARA"/>
    <w:basedOn w:val="Normal"/>
    <w:rsid w:val="00D17AB2"/>
    <w:rPr>
      <w:rFonts w:ascii="Book Antiqua" w:hAnsi="Book Antiqua"/>
    </w:rPr>
  </w:style>
  <w:style w:type="character" w:styleId="FollowedHyperlink">
    <w:name w:val="FollowedHyperlink"/>
    <w:basedOn w:val="DefaultParagraphFont"/>
    <w:uiPriority w:val="99"/>
    <w:rsid w:val="00D17AB2"/>
    <w:rPr>
      <w:rFonts w:cs="Times New Roman"/>
      <w:color w:val="800080"/>
      <w:u w:val="single"/>
    </w:rPr>
  </w:style>
  <w:style w:type="paragraph" w:styleId="BalloonText">
    <w:name w:val="Balloon Text"/>
    <w:basedOn w:val="Normal"/>
    <w:link w:val="BalloonTextChar"/>
    <w:uiPriority w:val="99"/>
    <w:semiHidden/>
    <w:rsid w:val="00D17AB2"/>
    <w:rPr>
      <w:rFonts w:ascii="Tahoma" w:hAnsi="Tahoma" w:cs="Tahoma"/>
      <w:sz w:val="16"/>
      <w:szCs w:val="16"/>
    </w:rPr>
  </w:style>
  <w:style w:type="character" w:customStyle="1" w:styleId="BalloonTextChar">
    <w:name w:val="Balloon Text Char"/>
    <w:basedOn w:val="DefaultParagraphFont"/>
    <w:link w:val="BalloonText"/>
    <w:uiPriority w:val="99"/>
    <w:semiHidden/>
    <w:rsid w:val="00C20865"/>
    <w:rPr>
      <w:sz w:val="0"/>
      <w:szCs w:val="0"/>
      <w:lang w:eastAsia="en-US"/>
    </w:rPr>
  </w:style>
  <w:style w:type="character" w:styleId="HTMLTypewriter">
    <w:name w:val="HTML Typewriter"/>
    <w:basedOn w:val="DefaultParagraphFont"/>
    <w:uiPriority w:val="99"/>
    <w:rsid w:val="00D17AB2"/>
    <w:rPr>
      <w:rFonts w:ascii="Courier New" w:hAnsi="Courier New" w:cs="Courier New"/>
      <w:sz w:val="20"/>
      <w:szCs w:val="20"/>
    </w:rPr>
  </w:style>
  <w:style w:type="table" w:styleId="TableGrid">
    <w:name w:val="Table Grid"/>
    <w:basedOn w:val="TableNormal"/>
    <w:uiPriority w:val="59"/>
    <w:rsid w:val="00BE7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5BAF"/>
    <w:pPr>
      <w:autoSpaceDE w:val="0"/>
      <w:autoSpaceDN w:val="0"/>
      <w:adjustRightInd w:val="0"/>
    </w:pPr>
    <w:rPr>
      <w:color w:val="000000"/>
      <w:sz w:val="24"/>
      <w:szCs w:val="24"/>
    </w:rPr>
  </w:style>
  <w:style w:type="character" w:customStyle="1" w:styleId="ec684590220-24042009">
    <w:name w:val="ec_684590220-24042009"/>
    <w:basedOn w:val="DefaultParagraphFont"/>
    <w:rsid w:val="00B77637"/>
    <w:rPr>
      <w:rFonts w:cs="Times New Roman"/>
    </w:rPr>
  </w:style>
  <w:style w:type="paragraph" w:customStyle="1" w:styleId="ecxmsolistparagraph">
    <w:name w:val="ecxmsolistparagraph"/>
    <w:basedOn w:val="Normal"/>
    <w:rsid w:val="007A693D"/>
    <w:pPr>
      <w:spacing w:after="324"/>
    </w:pPr>
    <w:rPr>
      <w:szCs w:val="24"/>
      <w:lang w:eastAsia="nb-NO"/>
    </w:rPr>
  </w:style>
  <w:style w:type="paragraph" w:styleId="ListParagraph">
    <w:name w:val="List Paragraph"/>
    <w:basedOn w:val="Normal"/>
    <w:uiPriority w:val="34"/>
    <w:qFormat/>
    <w:rsid w:val="00113253"/>
    <w:pPr>
      <w:spacing w:before="100" w:beforeAutospacing="1" w:after="100" w:afterAutospacing="1"/>
    </w:pPr>
    <w:rPr>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649775">
      <w:bodyDiv w:val="1"/>
      <w:marLeft w:val="0"/>
      <w:marRight w:val="0"/>
      <w:marTop w:val="0"/>
      <w:marBottom w:val="0"/>
      <w:divBdr>
        <w:top w:val="none" w:sz="0" w:space="0" w:color="auto"/>
        <w:left w:val="none" w:sz="0" w:space="0" w:color="auto"/>
        <w:bottom w:val="none" w:sz="0" w:space="0" w:color="auto"/>
        <w:right w:val="none" w:sz="0" w:space="0" w:color="auto"/>
      </w:divBdr>
    </w:div>
    <w:div w:id="760761760">
      <w:bodyDiv w:val="1"/>
      <w:marLeft w:val="0"/>
      <w:marRight w:val="0"/>
      <w:marTop w:val="0"/>
      <w:marBottom w:val="0"/>
      <w:divBdr>
        <w:top w:val="none" w:sz="0" w:space="0" w:color="auto"/>
        <w:left w:val="none" w:sz="0" w:space="0" w:color="auto"/>
        <w:bottom w:val="none" w:sz="0" w:space="0" w:color="auto"/>
        <w:right w:val="none" w:sz="0" w:space="0" w:color="auto"/>
      </w:divBdr>
    </w:div>
    <w:div w:id="1007362312">
      <w:marLeft w:val="0"/>
      <w:marRight w:val="0"/>
      <w:marTop w:val="0"/>
      <w:marBottom w:val="0"/>
      <w:divBdr>
        <w:top w:val="none" w:sz="0" w:space="0" w:color="auto"/>
        <w:left w:val="none" w:sz="0" w:space="0" w:color="auto"/>
        <w:bottom w:val="none" w:sz="0" w:space="0" w:color="auto"/>
        <w:right w:val="none" w:sz="0" w:space="0" w:color="auto"/>
      </w:divBdr>
      <w:divsChild>
        <w:div w:id="1007362322">
          <w:marLeft w:val="0"/>
          <w:marRight w:val="0"/>
          <w:marTop w:val="0"/>
          <w:marBottom w:val="0"/>
          <w:divBdr>
            <w:top w:val="none" w:sz="0" w:space="0" w:color="auto"/>
            <w:left w:val="none" w:sz="0" w:space="0" w:color="auto"/>
            <w:bottom w:val="none" w:sz="0" w:space="0" w:color="auto"/>
            <w:right w:val="none" w:sz="0" w:space="0" w:color="auto"/>
          </w:divBdr>
        </w:div>
      </w:divsChild>
    </w:div>
    <w:div w:id="1007362321">
      <w:marLeft w:val="0"/>
      <w:marRight w:val="0"/>
      <w:marTop w:val="0"/>
      <w:marBottom w:val="0"/>
      <w:divBdr>
        <w:top w:val="none" w:sz="0" w:space="0" w:color="auto"/>
        <w:left w:val="none" w:sz="0" w:space="0" w:color="auto"/>
        <w:bottom w:val="none" w:sz="0" w:space="0" w:color="auto"/>
        <w:right w:val="none" w:sz="0" w:space="0" w:color="auto"/>
      </w:divBdr>
      <w:divsChild>
        <w:div w:id="1007362319">
          <w:marLeft w:val="0"/>
          <w:marRight w:val="0"/>
          <w:marTop w:val="0"/>
          <w:marBottom w:val="0"/>
          <w:divBdr>
            <w:top w:val="none" w:sz="0" w:space="0" w:color="auto"/>
            <w:left w:val="none" w:sz="0" w:space="0" w:color="auto"/>
            <w:bottom w:val="none" w:sz="0" w:space="0" w:color="auto"/>
            <w:right w:val="none" w:sz="0" w:space="0" w:color="auto"/>
          </w:divBdr>
          <w:divsChild>
            <w:div w:id="1007362318">
              <w:marLeft w:val="0"/>
              <w:marRight w:val="0"/>
              <w:marTop w:val="0"/>
              <w:marBottom w:val="0"/>
              <w:divBdr>
                <w:top w:val="none" w:sz="0" w:space="0" w:color="auto"/>
                <w:left w:val="none" w:sz="0" w:space="0" w:color="auto"/>
                <w:bottom w:val="none" w:sz="0" w:space="0" w:color="auto"/>
                <w:right w:val="none" w:sz="0" w:space="0" w:color="auto"/>
              </w:divBdr>
              <w:divsChild>
                <w:div w:id="1007362309">
                  <w:marLeft w:val="0"/>
                  <w:marRight w:val="0"/>
                  <w:marTop w:val="0"/>
                  <w:marBottom w:val="0"/>
                  <w:divBdr>
                    <w:top w:val="none" w:sz="0" w:space="0" w:color="auto"/>
                    <w:left w:val="none" w:sz="0" w:space="0" w:color="auto"/>
                    <w:bottom w:val="none" w:sz="0" w:space="0" w:color="auto"/>
                    <w:right w:val="none" w:sz="0" w:space="0" w:color="auto"/>
                  </w:divBdr>
                  <w:divsChild>
                    <w:div w:id="1007362325">
                      <w:marLeft w:val="0"/>
                      <w:marRight w:val="0"/>
                      <w:marTop w:val="0"/>
                      <w:marBottom w:val="0"/>
                      <w:divBdr>
                        <w:top w:val="none" w:sz="0" w:space="0" w:color="auto"/>
                        <w:left w:val="none" w:sz="0" w:space="0" w:color="auto"/>
                        <w:bottom w:val="none" w:sz="0" w:space="0" w:color="auto"/>
                        <w:right w:val="none" w:sz="0" w:space="0" w:color="auto"/>
                      </w:divBdr>
                      <w:divsChild>
                        <w:div w:id="1007362323">
                          <w:marLeft w:val="0"/>
                          <w:marRight w:val="0"/>
                          <w:marTop w:val="0"/>
                          <w:marBottom w:val="0"/>
                          <w:divBdr>
                            <w:top w:val="none" w:sz="0" w:space="0" w:color="auto"/>
                            <w:left w:val="none" w:sz="0" w:space="0" w:color="auto"/>
                            <w:bottom w:val="none" w:sz="0" w:space="0" w:color="auto"/>
                            <w:right w:val="none" w:sz="0" w:space="0" w:color="auto"/>
                          </w:divBdr>
                          <w:divsChild>
                            <w:div w:id="1007362310">
                              <w:marLeft w:val="0"/>
                              <w:marRight w:val="0"/>
                              <w:marTop w:val="0"/>
                              <w:marBottom w:val="0"/>
                              <w:divBdr>
                                <w:top w:val="none" w:sz="0" w:space="0" w:color="auto"/>
                                <w:left w:val="none" w:sz="0" w:space="0" w:color="auto"/>
                                <w:bottom w:val="none" w:sz="0" w:space="0" w:color="auto"/>
                                <w:right w:val="none" w:sz="0" w:space="0" w:color="auto"/>
                              </w:divBdr>
                              <w:divsChild>
                                <w:div w:id="1007362316">
                                  <w:marLeft w:val="0"/>
                                  <w:marRight w:val="0"/>
                                  <w:marTop w:val="0"/>
                                  <w:marBottom w:val="0"/>
                                  <w:divBdr>
                                    <w:top w:val="none" w:sz="0" w:space="0" w:color="auto"/>
                                    <w:left w:val="none" w:sz="0" w:space="0" w:color="auto"/>
                                    <w:bottom w:val="none" w:sz="0" w:space="0" w:color="auto"/>
                                    <w:right w:val="none" w:sz="0" w:space="0" w:color="auto"/>
                                  </w:divBdr>
                                  <w:divsChild>
                                    <w:div w:id="1007362311">
                                      <w:marLeft w:val="0"/>
                                      <w:marRight w:val="0"/>
                                      <w:marTop w:val="0"/>
                                      <w:marBottom w:val="0"/>
                                      <w:divBdr>
                                        <w:top w:val="none" w:sz="0" w:space="0" w:color="auto"/>
                                        <w:left w:val="none" w:sz="0" w:space="0" w:color="auto"/>
                                        <w:bottom w:val="none" w:sz="0" w:space="0" w:color="auto"/>
                                        <w:right w:val="none" w:sz="0" w:space="0" w:color="auto"/>
                                      </w:divBdr>
                                      <w:divsChild>
                                        <w:div w:id="1007362315">
                                          <w:marLeft w:val="0"/>
                                          <w:marRight w:val="0"/>
                                          <w:marTop w:val="0"/>
                                          <w:marBottom w:val="0"/>
                                          <w:divBdr>
                                            <w:top w:val="none" w:sz="0" w:space="0" w:color="auto"/>
                                            <w:left w:val="none" w:sz="0" w:space="0" w:color="auto"/>
                                            <w:bottom w:val="none" w:sz="0" w:space="0" w:color="auto"/>
                                            <w:right w:val="none" w:sz="0" w:space="0" w:color="auto"/>
                                          </w:divBdr>
                                          <w:divsChild>
                                            <w:div w:id="1007362313">
                                              <w:marLeft w:val="0"/>
                                              <w:marRight w:val="0"/>
                                              <w:marTop w:val="0"/>
                                              <w:marBottom w:val="0"/>
                                              <w:divBdr>
                                                <w:top w:val="none" w:sz="0" w:space="0" w:color="auto"/>
                                                <w:left w:val="none" w:sz="0" w:space="0" w:color="auto"/>
                                                <w:bottom w:val="none" w:sz="0" w:space="0" w:color="auto"/>
                                                <w:right w:val="none" w:sz="0" w:space="0" w:color="auto"/>
                                              </w:divBdr>
                                              <w:divsChild>
                                                <w:div w:id="1007362314">
                                                  <w:marLeft w:val="0"/>
                                                  <w:marRight w:val="0"/>
                                                  <w:marTop w:val="0"/>
                                                  <w:marBottom w:val="0"/>
                                                  <w:divBdr>
                                                    <w:top w:val="none" w:sz="0" w:space="0" w:color="auto"/>
                                                    <w:left w:val="none" w:sz="0" w:space="0" w:color="auto"/>
                                                    <w:bottom w:val="none" w:sz="0" w:space="0" w:color="auto"/>
                                                    <w:right w:val="none" w:sz="0" w:space="0" w:color="auto"/>
                                                  </w:divBdr>
                                                  <w:divsChild>
                                                    <w:div w:id="1007362324">
                                                      <w:marLeft w:val="0"/>
                                                      <w:marRight w:val="0"/>
                                                      <w:marTop w:val="0"/>
                                                      <w:marBottom w:val="0"/>
                                                      <w:divBdr>
                                                        <w:top w:val="none" w:sz="0" w:space="0" w:color="auto"/>
                                                        <w:left w:val="none" w:sz="0" w:space="0" w:color="auto"/>
                                                        <w:bottom w:val="none" w:sz="0" w:space="0" w:color="auto"/>
                                                        <w:right w:val="none" w:sz="0" w:space="0" w:color="auto"/>
                                                      </w:divBdr>
                                                      <w:divsChild>
                                                        <w:div w:id="1007362317">
                                                          <w:marLeft w:val="0"/>
                                                          <w:marRight w:val="0"/>
                                                          <w:marTop w:val="0"/>
                                                          <w:marBottom w:val="0"/>
                                                          <w:divBdr>
                                                            <w:top w:val="none" w:sz="0" w:space="0" w:color="auto"/>
                                                            <w:left w:val="none" w:sz="0" w:space="0" w:color="auto"/>
                                                            <w:bottom w:val="none" w:sz="0" w:space="0" w:color="auto"/>
                                                            <w:right w:val="none" w:sz="0" w:space="0" w:color="auto"/>
                                                          </w:divBdr>
                                                          <w:divsChild>
                                                            <w:div w:id="10073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2073077">
      <w:bodyDiv w:val="1"/>
      <w:marLeft w:val="0"/>
      <w:marRight w:val="0"/>
      <w:marTop w:val="0"/>
      <w:marBottom w:val="0"/>
      <w:divBdr>
        <w:top w:val="none" w:sz="0" w:space="0" w:color="auto"/>
        <w:left w:val="none" w:sz="0" w:space="0" w:color="auto"/>
        <w:bottom w:val="none" w:sz="0" w:space="0" w:color="auto"/>
        <w:right w:val="none" w:sz="0" w:space="0" w:color="auto"/>
      </w:divBdr>
    </w:div>
    <w:div w:id="1340346583">
      <w:bodyDiv w:val="1"/>
      <w:marLeft w:val="0"/>
      <w:marRight w:val="0"/>
      <w:marTop w:val="0"/>
      <w:marBottom w:val="0"/>
      <w:divBdr>
        <w:top w:val="none" w:sz="0" w:space="0" w:color="auto"/>
        <w:left w:val="none" w:sz="0" w:space="0" w:color="auto"/>
        <w:bottom w:val="none" w:sz="0" w:space="0" w:color="auto"/>
        <w:right w:val="none" w:sz="0" w:space="0" w:color="auto"/>
      </w:divBdr>
    </w:div>
    <w:div w:id="1539196841">
      <w:bodyDiv w:val="1"/>
      <w:marLeft w:val="0"/>
      <w:marRight w:val="0"/>
      <w:marTop w:val="0"/>
      <w:marBottom w:val="0"/>
      <w:divBdr>
        <w:top w:val="none" w:sz="0" w:space="0" w:color="auto"/>
        <w:left w:val="none" w:sz="0" w:space="0" w:color="auto"/>
        <w:bottom w:val="none" w:sz="0" w:space="0" w:color="auto"/>
        <w:right w:val="none" w:sz="0" w:space="0" w:color="auto"/>
      </w:divBdr>
    </w:div>
    <w:div w:id="157431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3665</Characters>
  <Application>Microsoft Office Word</Application>
  <DocSecurity>4</DocSecurity>
  <Lines>30</Lines>
  <Paragraphs>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Rica Hotels AS</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Westbye</dc:creator>
  <cp:lastModifiedBy>Olsen, Cathrine</cp:lastModifiedBy>
  <cp:revision>2</cp:revision>
  <cp:lastPrinted>2014-05-03T20:48:00Z</cp:lastPrinted>
  <dcterms:created xsi:type="dcterms:W3CDTF">2016-01-20T21:12:00Z</dcterms:created>
  <dcterms:modified xsi:type="dcterms:W3CDTF">2016-01-20T21:12:00Z</dcterms:modified>
</cp:coreProperties>
</file>